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BD3A" w14:textId="62A94A72" w:rsidR="00B3265F" w:rsidRDefault="00B3265F" w:rsidP="00016CD7">
      <w:pPr>
        <w:bidi/>
        <w:spacing w:after="0" w:line="240" w:lineRule="auto"/>
        <w:jc w:val="center"/>
        <w:rPr>
          <w:rFonts w:ascii="Simplified Arabic" w:eastAsia="Calibri" w:hAnsi="Simplified Arabic" w:cs="Simplified Arabic"/>
          <w:b/>
          <w:bCs/>
          <w:color w:val="851F79"/>
          <w:kern w:val="0"/>
          <w:sz w:val="38"/>
          <w:szCs w:val="38"/>
          <w:rtl/>
          <w:lang w:val="en-US"/>
          <w14:ligatures w14:val="none"/>
        </w:rPr>
      </w:pPr>
      <w:bookmarkStart w:id="0" w:name="_Hlk146748732"/>
      <w:r>
        <w:rPr>
          <w:rFonts w:ascii="Simplified Arabic" w:eastAsia="Calibri" w:hAnsi="Simplified Arabic" w:cs="Simplified Arabic"/>
          <w:b/>
          <w:bCs/>
          <w:noProof/>
          <w:color w:val="851F79"/>
          <w:kern w:val="0"/>
          <w:sz w:val="38"/>
          <w:szCs w:val="38"/>
          <w:rtl/>
          <w:lang w:val="ar-SA"/>
        </w:rPr>
        <mc:AlternateContent>
          <mc:Choice Requires="wps">
            <w:drawing>
              <wp:anchor distT="0" distB="0" distL="114300" distR="114300" simplePos="0" relativeHeight="251659264" behindDoc="0" locked="0" layoutInCell="1" allowOverlap="1" wp14:anchorId="1399D3F4" wp14:editId="3AEAEBE7">
                <wp:simplePos x="0" y="0"/>
                <wp:positionH relativeFrom="margin">
                  <wp:align>right</wp:align>
                </wp:positionH>
                <wp:positionV relativeFrom="paragraph">
                  <wp:posOffset>-461600</wp:posOffset>
                </wp:positionV>
                <wp:extent cx="5613400" cy="659130"/>
                <wp:effectExtent l="57150" t="38100" r="63500" b="83820"/>
                <wp:wrapNone/>
                <wp:docPr id="1810269117" name="مستطيل: زوايا مستديرة 4"/>
                <wp:cNvGraphicFramePr/>
                <a:graphic xmlns:a="http://schemas.openxmlformats.org/drawingml/2006/main">
                  <a:graphicData uri="http://schemas.microsoft.com/office/word/2010/wordprocessingShape">
                    <wps:wsp>
                      <wps:cNvSpPr/>
                      <wps:spPr>
                        <a:xfrm>
                          <a:off x="0" y="0"/>
                          <a:ext cx="5613400" cy="659130"/>
                        </a:xfrm>
                        <a:prstGeom prst="roundRect">
                          <a:avLst>
                            <a:gd name="adj" fmla="val 50000"/>
                          </a:avLst>
                        </a:prstGeom>
                      </wps:spPr>
                      <wps:style>
                        <a:lnRef idx="0">
                          <a:schemeClr val="accent4"/>
                        </a:lnRef>
                        <a:fillRef idx="3">
                          <a:schemeClr val="accent4"/>
                        </a:fillRef>
                        <a:effectRef idx="3">
                          <a:schemeClr val="accent4"/>
                        </a:effectRef>
                        <a:fontRef idx="minor">
                          <a:schemeClr val="lt1"/>
                        </a:fontRef>
                      </wps:style>
                      <wps:txbx>
                        <w:txbxContent>
                          <w:p w14:paraId="2BEA94A9" w14:textId="3555EA36"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 xml:space="preserve">مستخلص البحث </w:t>
                            </w:r>
                            <w:r w:rsidRPr="00B3265F">
                              <w:rPr>
                                <w:rFonts w:ascii="Simplified Arabic" w:eastAsia="Calibri" w:hAnsi="Simplified Arabic" w:cs="Simplified Arabic" w:hint="cs"/>
                                <w:b/>
                                <w:bCs/>
                                <w:color w:val="0D0D0D" w:themeColor="text1" w:themeTint="F2"/>
                                <w:kern w:val="0"/>
                                <w:sz w:val="38"/>
                                <w:szCs w:val="38"/>
                                <w:rtl/>
                                <w:lang w:val="en-US"/>
                                <w14:ligatures w14:val="none"/>
                              </w:rPr>
                              <w:t>الأول</w:t>
                            </w:r>
                            <w:r w:rsidR="00B3265F"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باللغة العربية (فردي)</w:t>
                            </w:r>
                          </w:p>
                          <w:p w14:paraId="379E39D7" w14:textId="77777777" w:rsidR="00B3265F" w:rsidRDefault="00B3265F" w:rsidP="00B32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99D3F4" id="مستطيل: زوايا مستديرة 4" o:spid="_x0000_s1026" style="position:absolute;left:0;text-align:left;margin-left:390.8pt;margin-top:-36.35pt;width:442pt;height:51.9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" fillcolor="#ffc310 [3031]" stroked="f">
                <v:fill color2="#fcbd00 [3175]" rotate="t" colors="0 #ffc746;.5 #ffc600;1 #e5b600" focus="100%" type="gradient">
                  <o:fill v:ext="view" type="gradientUnscaled"/>
                </v:fill>
                <v:shadow on="t" color="black" opacity="41287f" offset="0,1.5pt"/>
                <v:textbox>
                  <w:txbxContent>
                    <w:p w14:paraId="2BEA94A9" w14:textId="3555EA36"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 xml:space="preserve">مستخلص البحث </w:t>
                      </w:r>
                      <w:r w:rsidRPr="00B3265F">
                        <w:rPr>
                          <w:rFonts w:ascii="Simplified Arabic" w:eastAsia="Calibri" w:hAnsi="Simplified Arabic" w:cs="Simplified Arabic" w:hint="cs"/>
                          <w:b/>
                          <w:bCs/>
                          <w:color w:val="0D0D0D" w:themeColor="text1" w:themeTint="F2"/>
                          <w:kern w:val="0"/>
                          <w:sz w:val="38"/>
                          <w:szCs w:val="38"/>
                          <w:rtl/>
                          <w:lang w:val="en-US"/>
                          <w14:ligatures w14:val="none"/>
                        </w:rPr>
                        <w:t>الأول</w:t>
                      </w:r>
                      <w:r w:rsidR="00B3265F"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باللغة العربية (فردي)</w:t>
                      </w:r>
                    </w:p>
                    <w:p w14:paraId="379E39D7" w14:textId="77777777" w:rsidR="00B3265F" w:rsidRDefault="00B3265F" w:rsidP="00B3265F">
                      <w:pPr>
                        <w:jc w:val="center"/>
                      </w:pPr>
                    </w:p>
                  </w:txbxContent>
                </v:textbox>
                <w10:wrap anchorx="margin"/>
              </v:roundrect>
            </w:pict>
          </mc:Fallback>
        </mc:AlternateContent>
      </w:r>
    </w:p>
    <w:p w14:paraId="00601768" w14:textId="155412EC" w:rsidR="00600974" w:rsidRPr="009A1E1D" w:rsidRDefault="00AD1A96" w:rsidP="009A1E1D">
      <w:pPr>
        <w:bidi/>
        <w:spacing w:after="0" w:line="240" w:lineRule="auto"/>
        <w:jc w:val="center"/>
        <w:rPr>
          <w:rFonts w:ascii="Simplified Arabic" w:eastAsia="Calibri" w:hAnsi="Simplified Arabic" w:cs="Simplified Arabic"/>
          <w:b/>
          <w:bCs/>
          <w:color w:val="002060"/>
          <w:kern w:val="0"/>
          <w:sz w:val="38"/>
          <w:szCs w:val="38"/>
          <w:lang w:val="en-US"/>
          <w14:ligatures w14:val="none"/>
        </w:rPr>
      </w:pPr>
      <w:r w:rsidRPr="009A1E1D">
        <w:rPr>
          <w:rFonts w:ascii="Simplified Arabic" w:eastAsia="Calibri" w:hAnsi="Simplified Arabic" w:cs="Simplified Arabic"/>
          <w:b/>
          <w:bCs/>
          <w:color w:val="002060"/>
          <w:kern w:val="0"/>
          <w:sz w:val="38"/>
          <w:szCs w:val="38"/>
          <w:rtl/>
          <w:lang w:val="en-US"/>
          <w14:ligatures w14:val="none"/>
        </w:rPr>
        <w:t xml:space="preserve">فعالية برنامج تأهيلي </w:t>
      </w:r>
      <w:r w:rsidR="008515B5" w:rsidRPr="009A1E1D">
        <w:rPr>
          <w:rFonts w:ascii="Simplified Arabic" w:eastAsia="Calibri" w:hAnsi="Simplified Arabic" w:cs="Simplified Arabic"/>
          <w:b/>
          <w:bCs/>
          <w:color w:val="002060"/>
          <w:kern w:val="0"/>
          <w:sz w:val="38"/>
          <w:szCs w:val="38"/>
          <w:rtl/>
          <w:lang w:val="en-US"/>
          <w14:ligatures w14:val="none"/>
        </w:rPr>
        <w:t>ب</w:t>
      </w:r>
      <w:r w:rsidR="00857601" w:rsidRPr="009A1E1D">
        <w:rPr>
          <w:rFonts w:ascii="Simplified Arabic" w:eastAsia="Calibri" w:hAnsi="Simplified Arabic" w:cs="Simplified Arabic"/>
          <w:b/>
          <w:bCs/>
          <w:color w:val="002060"/>
          <w:kern w:val="0"/>
          <w:sz w:val="38"/>
          <w:szCs w:val="38"/>
          <w:rtl/>
          <w:lang w:val="en-US"/>
          <w14:ligatures w14:val="none"/>
        </w:rPr>
        <w:t>استخدام</w:t>
      </w:r>
      <w:r w:rsidR="008515B5" w:rsidRPr="009A1E1D">
        <w:rPr>
          <w:rFonts w:ascii="Simplified Arabic" w:eastAsia="Calibri" w:hAnsi="Simplified Arabic" w:cs="Simplified Arabic"/>
          <w:b/>
          <w:bCs/>
          <w:color w:val="002060"/>
          <w:kern w:val="0"/>
          <w:sz w:val="38"/>
          <w:szCs w:val="38"/>
          <w:rtl/>
          <w:lang w:val="en-US"/>
          <w14:ligatures w14:val="none"/>
        </w:rPr>
        <w:t xml:space="preserve"> بعض</w:t>
      </w:r>
      <w:r w:rsidR="00244907" w:rsidRPr="009A1E1D">
        <w:rPr>
          <w:rFonts w:ascii="Simplified Arabic" w:eastAsia="Calibri" w:hAnsi="Simplified Arabic" w:cs="Simplified Arabic"/>
          <w:b/>
          <w:bCs/>
          <w:color w:val="002060"/>
          <w:kern w:val="0"/>
          <w:sz w:val="38"/>
          <w:szCs w:val="38"/>
          <w:rtl/>
          <w:lang w:val="en-US" w:bidi="ar-EG"/>
          <w14:ligatures w14:val="none"/>
        </w:rPr>
        <w:t xml:space="preserve"> أساليب الـ</w:t>
      </w:r>
      <w:r w:rsidR="008515B5" w:rsidRPr="009A1E1D">
        <w:rPr>
          <w:rFonts w:ascii="Simplified Arabic" w:eastAsia="Calibri" w:hAnsi="Simplified Arabic" w:cs="Simplified Arabic"/>
          <w:b/>
          <w:bCs/>
          <w:color w:val="002060"/>
          <w:kern w:val="0"/>
          <w:sz w:val="38"/>
          <w:szCs w:val="38"/>
          <w:rtl/>
          <w:lang w:val="en-US"/>
          <w14:ligatures w14:val="none"/>
        </w:rPr>
        <w:t xml:space="preserve"> </w:t>
      </w:r>
      <w:r w:rsidR="00244907" w:rsidRPr="009A1E1D">
        <w:rPr>
          <w:rFonts w:ascii="Simplified Arabic" w:eastAsia="Calibri" w:hAnsi="Simplified Arabic" w:cs="Simplified Arabic"/>
          <w:b/>
          <w:bCs/>
          <w:color w:val="002060"/>
          <w:kern w:val="0"/>
          <w:sz w:val="38"/>
          <w:szCs w:val="38"/>
          <w:lang w:val="en-US"/>
          <w14:ligatures w14:val="none"/>
        </w:rPr>
        <w:t>PNF</w:t>
      </w:r>
      <w:r w:rsidR="008515B5" w:rsidRPr="009A1E1D">
        <w:rPr>
          <w:rFonts w:ascii="Simplified Arabic" w:eastAsia="Calibri" w:hAnsi="Simplified Arabic" w:cs="Simplified Arabic"/>
          <w:b/>
          <w:bCs/>
          <w:color w:val="002060"/>
          <w:kern w:val="0"/>
          <w:sz w:val="38"/>
          <w:szCs w:val="38"/>
          <w:rtl/>
          <w:lang w:val="en-US"/>
          <w14:ligatures w14:val="none"/>
        </w:rPr>
        <w:t xml:space="preserve"> </w:t>
      </w:r>
      <w:r w:rsidRPr="009A1E1D">
        <w:rPr>
          <w:rFonts w:ascii="Simplified Arabic" w:eastAsia="Calibri" w:hAnsi="Simplified Arabic" w:cs="Simplified Arabic"/>
          <w:b/>
          <w:bCs/>
          <w:color w:val="002060"/>
          <w:kern w:val="0"/>
          <w:sz w:val="38"/>
          <w:szCs w:val="38"/>
          <w:rtl/>
          <w:lang w:val="en-US"/>
          <w14:ligatures w14:val="none"/>
        </w:rPr>
        <w:t>عل</w:t>
      </w:r>
      <w:r w:rsidR="005862DE" w:rsidRPr="009A1E1D">
        <w:rPr>
          <w:rFonts w:ascii="Simplified Arabic" w:eastAsia="Calibri" w:hAnsi="Simplified Arabic" w:cs="Simplified Arabic"/>
          <w:b/>
          <w:bCs/>
          <w:color w:val="002060"/>
          <w:kern w:val="0"/>
          <w:sz w:val="38"/>
          <w:szCs w:val="38"/>
          <w:rtl/>
          <w:lang w:val="en-US"/>
          <w14:ligatures w14:val="none"/>
        </w:rPr>
        <w:t>ى</w:t>
      </w:r>
      <w:r w:rsidRPr="009A1E1D">
        <w:rPr>
          <w:rFonts w:ascii="Simplified Arabic" w:eastAsia="Calibri" w:hAnsi="Simplified Arabic" w:cs="Simplified Arabic"/>
          <w:b/>
          <w:bCs/>
          <w:color w:val="002060"/>
          <w:kern w:val="0"/>
          <w:sz w:val="38"/>
          <w:szCs w:val="38"/>
          <w:rtl/>
          <w:lang w:val="en-US"/>
          <w14:ligatures w14:val="none"/>
        </w:rPr>
        <w:t xml:space="preserve"> </w:t>
      </w:r>
      <w:r w:rsidR="00244907" w:rsidRPr="009A1E1D">
        <w:rPr>
          <w:rFonts w:ascii="Simplified Arabic" w:eastAsia="Calibri" w:hAnsi="Simplified Arabic" w:cs="Simplified Arabic"/>
          <w:b/>
          <w:bCs/>
          <w:color w:val="002060"/>
          <w:kern w:val="0"/>
          <w:sz w:val="38"/>
          <w:szCs w:val="38"/>
          <w:rtl/>
          <w:lang w:val="en-US"/>
          <w14:ligatures w14:val="none"/>
        </w:rPr>
        <w:t>آلام المنطقة القطنية</w:t>
      </w:r>
      <w:r w:rsidRPr="009A1E1D">
        <w:rPr>
          <w:rFonts w:ascii="Simplified Arabic" w:eastAsia="Calibri" w:hAnsi="Simplified Arabic" w:cs="Simplified Arabic"/>
          <w:b/>
          <w:bCs/>
          <w:color w:val="002060"/>
          <w:kern w:val="0"/>
          <w:sz w:val="38"/>
          <w:szCs w:val="38"/>
          <w:rtl/>
          <w:lang w:val="en-US"/>
          <w14:ligatures w14:val="none"/>
        </w:rPr>
        <w:t xml:space="preserve"> للاعبي رفع الأثقال</w:t>
      </w:r>
    </w:p>
    <w:bookmarkEnd w:id="0"/>
    <w:p w14:paraId="434099D8" w14:textId="1819657C" w:rsidR="00016CD7" w:rsidRPr="009A1E1D" w:rsidRDefault="001A17C1" w:rsidP="00016CD7">
      <w:pPr>
        <w:bidi/>
        <w:spacing w:after="0" w:line="240" w:lineRule="auto"/>
        <w:jc w:val="right"/>
        <w:rPr>
          <w:rFonts w:ascii="Simplified Arabic" w:eastAsia="Calibri" w:hAnsi="Simplified Arabic" w:cs="Simplified Arabic"/>
          <w:b/>
          <w:bCs/>
          <w:color w:val="C00000"/>
          <w:kern w:val="0"/>
          <w:sz w:val="32"/>
          <w:szCs w:val="32"/>
          <w:rtl/>
          <w:lang w:val="en-US"/>
          <w14:ligatures w14:val="none"/>
        </w:rPr>
      </w:pPr>
      <w:r w:rsidRPr="009A1E1D">
        <w:rPr>
          <w:rFonts w:ascii="Simplified Arabic" w:eastAsia="Calibri" w:hAnsi="Simplified Arabic" w:cs="Simplified Arabic"/>
          <w:b/>
          <w:bCs/>
          <w:color w:val="C00000"/>
          <w:kern w:val="0"/>
          <w:sz w:val="32"/>
          <w:szCs w:val="32"/>
          <w:rtl/>
          <w:lang w:val="en-US"/>
          <w14:ligatures w14:val="none"/>
        </w:rPr>
        <w:t>أحمد حمدي محمد خضر بيومي</w:t>
      </w:r>
      <w:r w:rsidR="00016CD7" w:rsidRPr="009A1E1D">
        <w:rPr>
          <w:rFonts w:ascii="Simplified Arabic" w:eastAsia="Calibri" w:hAnsi="Simplified Arabic" w:cs="Simplified Arabic"/>
          <w:b/>
          <w:bCs/>
          <w:color w:val="C00000"/>
          <w:kern w:val="0"/>
          <w:sz w:val="32"/>
          <w:szCs w:val="32"/>
          <w:vertAlign w:val="superscript"/>
          <w:rtl/>
          <w:lang w:val="en-US"/>
          <w14:ligatures w14:val="none"/>
        </w:rPr>
        <w:footnoteReference w:customMarkFollows="1" w:id="1"/>
        <w:sym w:font="Symbol" w:char="F02A"/>
      </w:r>
    </w:p>
    <w:p w14:paraId="44458760" w14:textId="3C459283" w:rsidR="00B562F9" w:rsidRPr="00527BDA" w:rsidRDefault="00B562F9" w:rsidP="00016CD7">
      <w:pPr>
        <w:bidi/>
        <w:spacing w:before="120" w:after="120" w:line="240" w:lineRule="auto"/>
        <w:jc w:val="lowKashida"/>
        <w:rPr>
          <w:rFonts w:ascii="Simplified Arabic" w:eastAsia="Calibri" w:hAnsi="Simplified Arabic" w:cs="Simplified Arabic"/>
          <w:b/>
          <w:bCs/>
          <w:color w:val="002060"/>
          <w:kern w:val="0"/>
          <w:sz w:val="28"/>
          <w:szCs w:val="28"/>
          <w:rtl/>
          <w:lang w:val="en-US"/>
          <w14:ligatures w14:val="none"/>
        </w:rPr>
      </w:pPr>
      <w:r w:rsidRPr="00527BDA">
        <w:rPr>
          <w:rFonts w:ascii="Simplified Arabic" w:eastAsia="Calibri" w:hAnsi="Simplified Arabic" w:cs="Simplified Arabic" w:hint="cs"/>
          <w:b/>
          <w:bCs/>
          <w:color w:val="002060"/>
          <w:kern w:val="0"/>
          <w:sz w:val="28"/>
          <w:szCs w:val="28"/>
          <w:rtl/>
          <w:lang w:val="en-US"/>
          <w14:ligatures w14:val="none"/>
        </w:rPr>
        <w:t>مستخلص البحث باللغة العربية:</w:t>
      </w:r>
    </w:p>
    <w:p w14:paraId="28E82C40" w14:textId="69959340" w:rsidR="00B562F9" w:rsidRPr="00016CD7" w:rsidRDefault="00B562F9" w:rsidP="00B562F9">
      <w:pPr>
        <w:bidi/>
        <w:spacing w:before="120" w:after="120" w:line="240" w:lineRule="auto"/>
        <w:ind w:firstLine="521"/>
        <w:jc w:val="lowKashida"/>
        <w:rPr>
          <w:rFonts w:ascii="Simplified Arabic" w:eastAsia="Times New Roman" w:hAnsi="Simplified Arabic" w:cs="Simplified Arabic"/>
          <w:b/>
          <w:bCs/>
          <w:kern w:val="0"/>
          <w:sz w:val="28"/>
          <w:szCs w:val="28"/>
          <w:rtl/>
          <w:lang w:val="en-US" w:bidi="ar-EG"/>
          <w14:ligatures w14:val="none"/>
        </w:rPr>
      </w:pPr>
      <w:r w:rsidRPr="00B562F9">
        <w:rPr>
          <w:rFonts w:ascii="Simplified Arabic" w:eastAsia="Calibri" w:hAnsi="Simplified Arabic" w:cs="Simplified Arabic"/>
          <w:kern w:val="0"/>
          <w:sz w:val="28"/>
          <w:szCs w:val="28"/>
          <w:rtl/>
          <w:lang w:val="en-US"/>
          <w14:ligatures w14:val="none"/>
        </w:rPr>
        <w:t>يهدف البحث إلي تصميم برنامج تأهيلي لآلام المنطقة القطنية للاعبي رفع الأثقال، ومعرفة أثره علي</w:t>
      </w:r>
      <w:r>
        <w:rPr>
          <w:rFonts w:ascii="Simplified Arabic" w:eastAsia="Calibri" w:hAnsi="Simplified Arabic" w:cs="Simplified Arabic" w:hint="cs"/>
          <w:kern w:val="0"/>
          <w:sz w:val="28"/>
          <w:szCs w:val="28"/>
          <w:rtl/>
          <w:lang w:val="en-US"/>
          <w14:ligatures w14:val="none"/>
        </w:rPr>
        <w:t xml:space="preserve"> </w:t>
      </w:r>
      <w:r w:rsidRPr="00B562F9">
        <w:rPr>
          <w:rFonts w:ascii="Simplified Arabic" w:eastAsia="Calibri" w:hAnsi="Simplified Arabic" w:cs="Simplified Arabic"/>
          <w:kern w:val="0"/>
          <w:sz w:val="28"/>
          <w:szCs w:val="28"/>
          <w:rtl/>
          <w:lang w:val="en-US"/>
          <w14:ligatures w14:val="none"/>
        </w:rPr>
        <w:t xml:space="preserve">تحسن مستوي القوة العضلية للعضلات المصابة </w:t>
      </w:r>
      <w:r>
        <w:rPr>
          <w:rFonts w:ascii="Simplified Arabic" w:eastAsia="Calibri" w:hAnsi="Simplified Arabic" w:cs="Simplified Arabic" w:hint="cs"/>
          <w:kern w:val="0"/>
          <w:sz w:val="28"/>
          <w:szCs w:val="28"/>
          <w:rtl/>
          <w:lang w:val="en-US"/>
          <w14:ligatures w14:val="none"/>
        </w:rPr>
        <w:t>و</w:t>
      </w:r>
      <w:r w:rsidRPr="00B562F9">
        <w:rPr>
          <w:rFonts w:ascii="Simplified Arabic" w:eastAsia="Calibri" w:hAnsi="Simplified Arabic" w:cs="Simplified Arabic"/>
          <w:kern w:val="0"/>
          <w:sz w:val="28"/>
          <w:szCs w:val="28"/>
          <w:rtl/>
          <w:lang w:val="en-US"/>
          <w14:ligatures w14:val="none"/>
        </w:rPr>
        <w:t>المدي الحركي للمنطقة المصابة بعد تطبيق البرنامج التأهيلي</w:t>
      </w:r>
      <w:r>
        <w:rPr>
          <w:rFonts w:ascii="Simplified Arabic" w:eastAsia="Calibri" w:hAnsi="Simplified Arabic" w:cs="Simplified Arabic" w:hint="cs"/>
          <w:kern w:val="0"/>
          <w:sz w:val="28"/>
          <w:szCs w:val="28"/>
          <w:rtl/>
          <w:lang w:val="en-US"/>
          <w14:ligatures w14:val="none"/>
        </w:rPr>
        <w:t>، وكذلك ت</w:t>
      </w:r>
      <w:r w:rsidRPr="00B562F9">
        <w:rPr>
          <w:rFonts w:ascii="Simplified Arabic" w:eastAsia="Calibri" w:hAnsi="Simplified Arabic" w:cs="Simplified Arabic"/>
          <w:kern w:val="0"/>
          <w:sz w:val="28"/>
          <w:szCs w:val="28"/>
          <w:rtl/>
          <w:lang w:val="en-US"/>
          <w14:ligatures w14:val="none"/>
        </w:rPr>
        <w:t>خفيف شدة الألم للمنطقة المصابة بعد تطبيق البرنامج التأهيلي</w:t>
      </w:r>
      <w:r>
        <w:rPr>
          <w:rFonts w:ascii="Simplified Arabic" w:eastAsia="Calibri" w:hAnsi="Simplified Arabic" w:cs="Simplified Arabic" w:hint="cs"/>
          <w:kern w:val="0"/>
          <w:sz w:val="28"/>
          <w:szCs w:val="28"/>
          <w:rtl/>
          <w:lang w:val="en-US"/>
          <w14:ligatures w14:val="none"/>
        </w:rPr>
        <w:t>، و</w:t>
      </w:r>
      <w:r w:rsidRPr="00B562F9">
        <w:rPr>
          <w:rFonts w:ascii="Simplified Arabic" w:eastAsia="Calibri" w:hAnsi="Simplified Arabic" w:cs="Simplified Arabic"/>
          <w:kern w:val="0"/>
          <w:sz w:val="28"/>
          <w:szCs w:val="28"/>
          <w:rtl/>
          <w:lang w:val="en-US"/>
          <w14:ligatures w14:val="none"/>
        </w:rPr>
        <w:t>استخدم الباحث المنهج التجريبي مستعيناً بالتصميم التجريبي للقياسات القبلية والبعدية، وذلك باستخدام مجموعة واحدة</w:t>
      </w:r>
      <w:r>
        <w:rPr>
          <w:rFonts w:ascii="Simplified Arabic" w:eastAsia="Calibri" w:hAnsi="Simplified Arabic" w:cs="Simplified Arabic" w:hint="cs"/>
          <w:kern w:val="0"/>
          <w:sz w:val="28"/>
          <w:szCs w:val="28"/>
          <w:rtl/>
          <w:lang w:val="en-US"/>
          <w14:ligatures w14:val="none"/>
        </w:rPr>
        <w:t xml:space="preserve">، كما </w:t>
      </w:r>
      <w:r w:rsidRPr="00B562F9">
        <w:rPr>
          <w:rFonts w:ascii="Simplified Arabic" w:eastAsia="Calibri" w:hAnsi="Simplified Arabic" w:cs="Simplified Arabic"/>
          <w:kern w:val="0"/>
          <w:sz w:val="28"/>
          <w:szCs w:val="28"/>
          <w:rtl/>
          <w:lang w:val="en-US"/>
          <w14:ligatures w14:val="none"/>
        </w:rPr>
        <w:t>اشتمل مجتمع البحث علي لاعبي رفع الأثقال المصابين في منطقة العمود الفقري بآلام المنطقة القطنية والمقيدين بنادي السكة الحديد بمحافظة الشرقية، وتم اختيار عينة البحث بالطريقة العمدية من لاعبي رفع الأثقال وعددهم (7 لاعبين)، وتراوحت أعمارهم ما بين (18: 20 سنة)، وذلك من نادي السكة الحديد بمحافظة الشرقية، والذين يعانون من آلام المنطقة القطنية، وذلك بعد إجراء الكشف الطبي عليهم وإقرار الطبيب المختص بذلك، كما تم الاستعانة بعدد (3 لاعبين) كعينة من داخل مجتمع البحث وخارج العينة الأساسية، وذلك لإجراء المعاملات العلمية للاختبارات المستخدمة قيد البحث</w:t>
      </w:r>
      <w:r>
        <w:rPr>
          <w:rFonts w:ascii="Simplified Arabic" w:eastAsia="Calibri" w:hAnsi="Simplified Arabic" w:cs="Simplified Arabic" w:hint="cs"/>
          <w:kern w:val="0"/>
          <w:sz w:val="28"/>
          <w:szCs w:val="28"/>
          <w:rtl/>
          <w:lang w:val="en-US"/>
          <w14:ligatures w14:val="none"/>
        </w:rPr>
        <w:t xml:space="preserve">، </w:t>
      </w:r>
      <w:r>
        <w:rPr>
          <w:rFonts w:ascii="Simplified Arabic" w:eastAsia="Calibri" w:hAnsi="Simplified Arabic" w:cs="Simplified Arabic" w:hint="cs"/>
          <w:b/>
          <w:bCs/>
          <w:sz w:val="28"/>
          <w:szCs w:val="28"/>
          <w:rtl/>
          <w:lang w:bidi="ar-EG"/>
        </w:rPr>
        <w:t>كما</w:t>
      </w:r>
      <w:r w:rsidRPr="00016CD7">
        <w:rPr>
          <w:rFonts w:ascii="Simplified Arabic" w:eastAsia="Times New Roman" w:hAnsi="Simplified Arabic" w:cs="Simplified Arabic"/>
          <w:kern w:val="0"/>
          <w:sz w:val="28"/>
          <w:szCs w:val="28"/>
          <w:rtl/>
          <w:lang w:val="en-US" w:bidi="ar-EG"/>
          <w14:ligatures w14:val="none"/>
        </w:rPr>
        <w:t xml:space="preserve"> </w:t>
      </w:r>
      <w:r w:rsidRPr="00016CD7">
        <w:rPr>
          <w:rFonts w:ascii="Simplified Arabic" w:eastAsia="Times New Roman" w:hAnsi="Simplified Arabic" w:cs="Simplified Arabic"/>
          <w:b/>
          <w:bCs/>
          <w:kern w:val="0"/>
          <w:sz w:val="28"/>
          <w:szCs w:val="28"/>
          <w:rtl/>
          <w:lang w:val="en-US" w:bidi="ar-EG"/>
          <w14:ligatures w14:val="none"/>
        </w:rPr>
        <w:t>أمكن للباحث التوصل إلى الاستنتاجات التالية:</w:t>
      </w:r>
    </w:p>
    <w:p w14:paraId="6DF65688" w14:textId="458E1799" w:rsidR="00B562F9" w:rsidRPr="00016CD7" w:rsidRDefault="00B562F9">
      <w:pPr>
        <w:pStyle w:val="a5"/>
        <w:numPr>
          <w:ilvl w:val="0"/>
          <w:numId w:val="1"/>
        </w:numPr>
        <w:spacing w:before="120" w:after="120"/>
        <w:ind w:left="374"/>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تحسنت قوة عضلات الظهر بنسبة 12.84%</w:t>
      </w:r>
      <w:r>
        <w:rPr>
          <w:rFonts w:ascii="Simplified Arabic" w:eastAsia="Times New Roman" w:hAnsi="Simplified Arabic" w:cs="Simplified Arabic" w:hint="cs"/>
          <w:sz w:val="28"/>
          <w:szCs w:val="28"/>
          <w:rtl/>
        </w:rPr>
        <w:t>.</w:t>
      </w:r>
    </w:p>
    <w:p w14:paraId="1E62A3F5" w14:textId="1709807F" w:rsidR="00B562F9" w:rsidRPr="00016CD7" w:rsidRDefault="00B562F9">
      <w:pPr>
        <w:pStyle w:val="a5"/>
        <w:numPr>
          <w:ilvl w:val="0"/>
          <w:numId w:val="1"/>
        </w:numPr>
        <w:spacing w:before="120" w:after="120"/>
        <w:ind w:left="374"/>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تحسنت قوة عضلات الجانب الأيمن للظهر بنسبة 42.56%</w:t>
      </w:r>
      <w:r>
        <w:rPr>
          <w:rFonts w:ascii="Simplified Arabic" w:eastAsia="Times New Roman" w:hAnsi="Simplified Arabic" w:cs="Simplified Arabic" w:hint="cs"/>
          <w:sz w:val="28"/>
          <w:szCs w:val="28"/>
          <w:rtl/>
        </w:rPr>
        <w:t>.</w:t>
      </w:r>
    </w:p>
    <w:p w14:paraId="4938ADEB" w14:textId="70575823" w:rsidR="00B562F9" w:rsidRPr="00016CD7" w:rsidRDefault="00B562F9">
      <w:pPr>
        <w:pStyle w:val="a5"/>
        <w:numPr>
          <w:ilvl w:val="0"/>
          <w:numId w:val="1"/>
        </w:numPr>
        <w:spacing w:before="120" w:after="120"/>
        <w:ind w:left="374"/>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تحسنت قوة عضلات الجانب الأيسر للظهر بنسبة 38.27%</w:t>
      </w:r>
      <w:r>
        <w:rPr>
          <w:rFonts w:ascii="Simplified Arabic" w:eastAsia="Times New Roman" w:hAnsi="Simplified Arabic" w:cs="Simplified Arabic" w:hint="cs"/>
          <w:sz w:val="28"/>
          <w:szCs w:val="28"/>
          <w:rtl/>
        </w:rPr>
        <w:t>.</w:t>
      </w:r>
    </w:p>
    <w:p w14:paraId="1E74E7E4" w14:textId="230FF16A" w:rsidR="00B562F9" w:rsidRPr="00016CD7" w:rsidRDefault="00B562F9">
      <w:pPr>
        <w:pStyle w:val="a5"/>
        <w:numPr>
          <w:ilvl w:val="0"/>
          <w:numId w:val="1"/>
        </w:numPr>
        <w:spacing w:before="120" w:after="120"/>
        <w:ind w:left="374"/>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سجلت قوة عضلات البطن أعلى نسبة تحسن بلغت 75.11%</w:t>
      </w:r>
      <w:r>
        <w:rPr>
          <w:rFonts w:ascii="Simplified Arabic" w:eastAsia="Times New Roman" w:hAnsi="Simplified Arabic" w:cs="Simplified Arabic" w:hint="cs"/>
          <w:sz w:val="28"/>
          <w:szCs w:val="28"/>
          <w:rtl/>
        </w:rPr>
        <w:t>.</w:t>
      </w:r>
    </w:p>
    <w:p w14:paraId="05F0CF4D" w14:textId="77777777" w:rsidR="00B562F9" w:rsidRPr="00016CD7" w:rsidRDefault="00B562F9">
      <w:pPr>
        <w:pStyle w:val="a5"/>
        <w:numPr>
          <w:ilvl w:val="0"/>
          <w:numId w:val="1"/>
        </w:numPr>
        <w:spacing w:before="120" w:after="120"/>
        <w:ind w:left="374"/>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 xml:space="preserve">البرنامج التأهيلي باستخدام أساليب الـ </w:t>
      </w:r>
      <w:r w:rsidRPr="00016CD7">
        <w:rPr>
          <w:rFonts w:ascii="Simplified Arabic" w:eastAsia="Times New Roman" w:hAnsi="Simplified Arabic" w:cs="Simplified Arabic"/>
          <w:sz w:val="28"/>
          <w:szCs w:val="28"/>
        </w:rPr>
        <w:t>PNF</w:t>
      </w:r>
      <w:r w:rsidRPr="00016CD7">
        <w:rPr>
          <w:rFonts w:ascii="Simplified Arabic" w:eastAsia="Times New Roman" w:hAnsi="Simplified Arabic" w:cs="Simplified Arabic"/>
          <w:sz w:val="28"/>
          <w:szCs w:val="28"/>
          <w:rtl/>
        </w:rPr>
        <w:t xml:space="preserve"> له تأثير إيجابي واضح في تحسين القوة العضلية للعضلات المصابة، مع تحسن ملحوظ في قوة عضلات الظهر والبطن، مما يدعم فعالية البرنامج في تحقيق أهدافه التأهيلية.</w:t>
      </w:r>
    </w:p>
    <w:p w14:paraId="024D7CAA" w14:textId="52D24376" w:rsidR="00B562F9" w:rsidRPr="00016CD7" w:rsidRDefault="00B562F9">
      <w:pPr>
        <w:pStyle w:val="a5"/>
        <w:numPr>
          <w:ilvl w:val="0"/>
          <w:numId w:val="1"/>
        </w:numPr>
        <w:spacing w:before="120" w:after="120"/>
        <w:ind w:left="374"/>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تحسنت مرونة العمود الفقري أماماً بنسبة -53.44%</w:t>
      </w:r>
      <w:r w:rsidR="00975387">
        <w:rPr>
          <w:rFonts w:ascii="Simplified Arabic" w:eastAsia="Times New Roman" w:hAnsi="Simplified Arabic" w:cs="Simplified Arabic" w:hint="cs"/>
          <w:sz w:val="28"/>
          <w:szCs w:val="28"/>
          <w:rtl/>
        </w:rPr>
        <w:t>.</w:t>
      </w:r>
    </w:p>
    <w:p w14:paraId="71B4485E" w14:textId="3D4202AA" w:rsidR="00B562F9" w:rsidRPr="00016CD7" w:rsidRDefault="00B562F9">
      <w:pPr>
        <w:pStyle w:val="a5"/>
        <w:numPr>
          <w:ilvl w:val="0"/>
          <w:numId w:val="1"/>
        </w:numPr>
        <w:spacing w:before="120" w:after="120"/>
        <w:ind w:left="374"/>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تحسنت مرونة العمود الفقري خلفاً بنسبة -28.52</w:t>
      </w:r>
      <w:r w:rsidR="00975387">
        <w:rPr>
          <w:rFonts w:ascii="Simplified Arabic" w:eastAsia="Times New Roman" w:hAnsi="Simplified Arabic" w:cs="Simplified Arabic" w:hint="cs"/>
          <w:sz w:val="28"/>
          <w:szCs w:val="28"/>
          <w:rtl/>
        </w:rPr>
        <w:t>%.</w:t>
      </w:r>
    </w:p>
    <w:p w14:paraId="2C492A59" w14:textId="2067B77F" w:rsidR="00B562F9" w:rsidRPr="00016CD7" w:rsidRDefault="00B562F9">
      <w:pPr>
        <w:pStyle w:val="a5"/>
        <w:numPr>
          <w:ilvl w:val="0"/>
          <w:numId w:val="1"/>
        </w:numPr>
        <w:spacing w:before="120" w:after="120"/>
        <w:ind w:left="374"/>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lastRenderedPageBreak/>
        <w:t>تحسنت مرونة العمود الفقري جانباً يميناً بنسبة -35.49%.</w:t>
      </w:r>
    </w:p>
    <w:p w14:paraId="0DEA6DFA" w14:textId="1A8689A9" w:rsidR="00B562F9" w:rsidRPr="00016CD7" w:rsidRDefault="00B562F9">
      <w:pPr>
        <w:pStyle w:val="a5"/>
        <w:numPr>
          <w:ilvl w:val="0"/>
          <w:numId w:val="1"/>
        </w:numPr>
        <w:spacing w:before="120" w:after="120"/>
        <w:ind w:left="374"/>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تحسنت مرونة العمود الفقري جانباً يساراً بنسبة -33.19%.</w:t>
      </w:r>
    </w:p>
    <w:p w14:paraId="7589DAE5" w14:textId="674A852C" w:rsidR="00B562F9" w:rsidRPr="00016CD7" w:rsidRDefault="00B562F9">
      <w:pPr>
        <w:pStyle w:val="a5"/>
        <w:numPr>
          <w:ilvl w:val="0"/>
          <w:numId w:val="1"/>
        </w:numPr>
        <w:spacing w:before="120" w:after="120"/>
        <w:ind w:left="232" w:hanging="426"/>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تحسنت مرونة المنطقة القطنية بنسبة 30.45%.</w:t>
      </w:r>
    </w:p>
    <w:p w14:paraId="449F838B" w14:textId="70D6E6B3" w:rsidR="00B562F9" w:rsidRPr="00016CD7" w:rsidRDefault="00B562F9">
      <w:pPr>
        <w:pStyle w:val="a5"/>
        <w:numPr>
          <w:ilvl w:val="0"/>
          <w:numId w:val="1"/>
        </w:numPr>
        <w:spacing w:before="120" w:after="120"/>
        <w:ind w:left="232" w:hanging="426"/>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 xml:space="preserve">البرنامج التأهيلي باستخدام تقنيات الـ </w:t>
      </w:r>
      <w:r w:rsidRPr="00016CD7">
        <w:rPr>
          <w:rFonts w:ascii="Simplified Arabic" w:eastAsia="Times New Roman" w:hAnsi="Simplified Arabic" w:cs="Simplified Arabic"/>
          <w:sz w:val="28"/>
          <w:szCs w:val="28"/>
        </w:rPr>
        <w:t>PNF</w:t>
      </w:r>
      <w:r w:rsidRPr="00016CD7">
        <w:rPr>
          <w:rFonts w:ascii="Simplified Arabic" w:eastAsia="Times New Roman" w:hAnsi="Simplified Arabic" w:cs="Simplified Arabic"/>
          <w:sz w:val="28"/>
          <w:szCs w:val="28"/>
          <w:rtl/>
        </w:rPr>
        <w:t xml:space="preserve"> قد حقق تحسن</w:t>
      </w:r>
      <w:r>
        <w:rPr>
          <w:rFonts w:ascii="Simplified Arabic" w:eastAsia="Times New Roman" w:hAnsi="Simplified Arabic" w:cs="Simplified Arabic"/>
          <w:sz w:val="28"/>
          <w:szCs w:val="28"/>
          <w:rtl/>
        </w:rPr>
        <w:t>اً</w:t>
      </w:r>
      <w:r w:rsidRPr="00016CD7">
        <w:rPr>
          <w:rFonts w:ascii="Simplified Arabic" w:eastAsia="Times New Roman" w:hAnsi="Simplified Arabic" w:cs="Simplified Arabic"/>
          <w:sz w:val="28"/>
          <w:szCs w:val="28"/>
          <w:rtl/>
        </w:rPr>
        <w:t xml:space="preserve"> ملحوظ</w:t>
      </w:r>
      <w:r>
        <w:rPr>
          <w:rFonts w:ascii="Simplified Arabic" w:eastAsia="Times New Roman" w:hAnsi="Simplified Arabic" w:cs="Simplified Arabic"/>
          <w:sz w:val="28"/>
          <w:szCs w:val="28"/>
          <w:rtl/>
        </w:rPr>
        <w:t>اً</w:t>
      </w:r>
      <w:r w:rsidRPr="00016CD7">
        <w:rPr>
          <w:rFonts w:ascii="Simplified Arabic" w:eastAsia="Times New Roman" w:hAnsi="Simplified Arabic" w:cs="Simplified Arabic"/>
          <w:sz w:val="28"/>
          <w:szCs w:val="28"/>
          <w:rtl/>
        </w:rPr>
        <w:t xml:space="preserve"> في المدى الحركي للمنطقة المصابة، مع تحسن إيجابي في مرونة العمود الفقري في جميع الاتجاهات وزيادة في مرونة المنطقة القطنية. هذا يدعم فعالية البرنامج في تحقيق أهدافه التأهيلية وتحسين المدى الحركي.</w:t>
      </w:r>
    </w:p>
    <w:p w14:paraId="36864B2E" w14:textId="359179CA" w:rsidR="00B562F9" w:rsidRPr="00016CD7" w:rsidRDefault="00B562F9">
      <w:pPr>
        <w:pStyle w:val="a5"/>
        <w:numPr>
          <w:ilvl w:val="0"/>
          <w:numId w:val="1"/>
        </w:numPr>
        <w:spacing w:before="120" w:after="120"/>
        <w:ind w:left="232" w:hanging="426"/>
        <w:jc w:val="lowKashida"/>
        <w:rPr>
          <w:rFonts w:ascii="Simplified Arabic" w:eastAsia="Times New Roman" w:hAnsi="Simplified Arabic" w:cs="Simplified Arabic"/>
          <w:sz w:val="28"/>
          <w:szCs w:val="28"/>
        </w:rPr>
      </w:pPr>
      <w:r w:rsidRPr="00016CD7">
        <w:rPr>
          <w:rFonts w:ascii="Simplified Arabic" w:eastAsia="Times New Roman" w:hAnsi="Simplified Arabic" w:cs="Simplified Arabic"/>
          <w:sz w:val="28"/>
          <w:szCs w:val="28"/>
          <w:rtl/>
        </w:rPr>
        <w:t>تحسنت درجة الألم بنسبة -75.66%</w:t>
      </w:r>
      <w:r w:rsidR="00975387">
        <w:rPr>
          <w:rFonts w:ascii="Simplified Arabic" w:eastAsia="Times New Roman" w:hAnsi="Simplified Arabic" w:cs="Simplified Arabic" w:hint="cs"/>
          <w:sz w:val="28"/>
          <w:szCs w:val="28"/>
          <w:rtl/>
        </w:rPr>
        <w:t>.</w:t>
      </w:r>
    </w:p>
    <w:p w14:paraId="58FEFBD3" w14:textId="77777777" w:rsidR="00B562F9" w:rsidRPr="00016CD7" w:rsidRDefault="00B562F9">
      <w:pPr>
        <w:pStyle w:val="a5"/>
        <w:numPr>
          <w:ilvl w:val="0"/>
          <w:numId w:val="1"/>
        </w:numPr>
        <w:spacing w:before="120" w:after="120"/>
        <w:ind w:left="232" w:hanging="426"/>
        <w:jc w:val="lowKashida"/>
        <w:rPr>
          <w:rFonts w:ascii="Simplified Arabic" w:eastAsia="Times New Roman" w:hAnsi="Simplified Arabic" w:cs="Simplified Arabic"/>
          <w:sz w:val="28"/>
          <w:szCs w:val="28"/>
          <w:rtl/>
        </w:rPr>
      </w:pPr>
      <w:r w:rsidRPr="00016CD7">
        <w:rPr>
          <w:rFonts w:ascii="Simplified Arabic" w:eastAsia="Times New Roman" w:hAnsi="Simplified Arabic" w:cs="Simplified Arabic"/>
          <w:sz w:val="28"/>
          <w:szCs w:val="28"/>
          <w:rtl/>
        </w:rPr>
        <w:t xml:space="preserve">البرنامج التأهيلي باستخدام تقنيات الـ </w:t>
      </w:r>
      <w:r w:rsidRPr="00016CD7">
        <w:rPr>
          <w:rFonts w:ascii="Simplified Arabic" w:eastAsia="Times New Roman" w:hAnsi="Simplified Arabic" w:cs="Simplified Arabic"/>
          <w:sz w:val="28"/>
          <w:szCs w:val="28"/>
        </w:rPr>
        <w:t>PNF</w:t>
      </w:r>
      <w:r w:rsidRPr="00016CD7">
        <w:rPr>
          <w:rFonts w:ascii="Simplified Arabic" w:eastAsia="Times New Roman" w:hAnsi="Simplified Arabic" w:cs="Simplified Arabic"/>
          <w:sz w:val="28"/>
          <w:szCs w:val="28"/>
          <w:rtl/>
        </w:rPr>
        <w:t xml:space="preserve"> كان له تأثير ملحوظ في تقليل شدة الألم للمنطقة المصابة. التحسن الكبير في نسبة تخفيف الألم يعكس فعالية البرنامج في تحسين الحالة الصحية للمنطقة المصابة.</w:t>
      </w:r>
    </w:p>
    <w:p w14:paraId="259F4194" w14:textId="41E2BAE8" w:rsidR="00975387" w:rsidRPr="00527BDA" w:rsidRDefault="00975387" w:rsidP="00975387">
      <w:pPr>
        <w:spacing w:before="120" w:after="120" w:line="240" w:lineRule="auto"/>
        <w:jc w:val="lowKashida"/>
        <w:rPr>
          <w:rFonts w:asciiTheme="majorBidi" w:eastAsia="Calibri" w:hAnsiTheme="majorBidi" w:cstheme="majorBidi"/>
          <w:b/>
          <w:bCs/>
          <w:color w:val="002060"/>
          <w:kern w:val="0"/>
          <w:sz w:val="28"/>
          <w:szCs w:val="28"/>
          <w14:ligatures w14:val="none"/>
        </w:rPr>
      </w:pPr>
      <w:r w:rsidRPr="00527BDA">
        <w:rPr>
          <w:rFonts w:asciiTheme="majorBidi" w:eastAsia="Calibri" w:hAnsiTheme="majorBidi" w:cstheme="majorBidi"/>
          <w:b/>
          <w:bCs/>
          <w:color w:val="002060"/>
          <w:kern w:val="0"/>
          <w:sz w:val="28"/>
          <w:szCs w:val="28"/>
          <w14:ligatures w14:val="none"/>
        </w:rPr>
        <w:t>Abstract of the research in English:</w:t>
      </w:r>
    </w:p>
    <w:p w14:paraId="69A39684" w14:textId="77777777" w:rsidR="00975387" w:rsidRPr="00975387" w:rsidRDefault="00975387" w:rsidP="00975387">
      <w:pPr>
        <w:spacing w:before="120" w:after="120" w:line="240" w:lineRule="auto"/>
        <w:ind w:firstLine="567"/>
        <w:jc w:val="lowKashida"/>
        <w:rPr>
          <w:rFonts w:asciiTheme="majorBidi" w:eastAsia="Calibri" w:hAnsiTheme="majorBidi" w:cstheme="majorBidi"/>
          <w:b/>
          <w:bCs/>
          <w:kern w:val="0"/>
          <w:sz w:val="28"/>
          <w:szCs w:val="28"/>
          <w14:ligatures w14:val="none"/>
        </w:rPr>
      </w:pPr>
      <w:r w:rsidRPr="00975387">
        <w:rPr>
          <w:rFonts w:asciiTheme="majorBidi" w:eastAsia="Calibri" w:hAnsiTheme="majorBidi" w:cstheme="majorBidi"/>
          <w:kern w:val="0"/>
          <w:sz w:val="28"/>
          <w:szCs w:val="28"/>
          <w14:ligatures w14:val="none"/>
        </w:rPr>
        <w:t xml:space="preserve">The research aims to design a rehabilitation program for lumbar pain for weightlifters, and to know its effect on improving the level of muscle strength of the affected muscles and the range of motion of the affected area after applying the rehabilitation program, as well as reducing the severity of pain for the affected area after applying the rehabilitation program. The researcher used the experimental method using the experimental design for pre- and post-measurements, using one group. The research community also included weightlifters injured in the spine with lumbar pain and registered at the Railway Club in Sharkia Governorate. The research sample was deliberately selected from weightlifters, numbering (7 players), and their ages ranged between (18: 20 years), from the Railway Club in Sharkia Governorate, who suffer from lumbar pain, after conducting a medical examination on them and the approval of the specialist doctor. </w:t>
      </w:r>
      <w:proofErr w:type="gramStart"/>
      <w:r w:rsidRPr="00975387">
        <w:rPr>
          <w:rFonts w:asciiTheme="majorBidi" w:eastAsia="Calibri" w:hAnsiTheme="majorBidi" w:cstheme="majorBidi"/>
          <w:kern w:val="0"/>
          <w:sz w:val="28"/>
          <w:szCs w:val="28"/>
          <w14:ligatures w14:val="none"/>
        </w:rPr>
        <w:t>A number of</w:t>
      </w:r>
      <w:proofErr w:type="gramEnd"/>
      <w:r w:rsidRPr="00975387">
        <w:rPr>
          <w:rFonts w:asciiTheme="majorBidi" w:eastAsia="Calibri" w:hAnsiTheme="majorBidi" w:cstheme="majorBidi"/>
          <w:kern w:val="0"/>
          <w:sz w:val="28"/>
          <w:szCs w:val="28"/>
          <w14:ligatures w14:val="none"/>
        </w:rPr>
        <w:t xml:space="preserve"> (3 players) were also used as a sample from within the research community and outside the basic sample, in order to conduct the scientific transactions for the tests used in the research. </w:t>
      </w:r>
      <w:r w:rsidRPr="00975387">
        <w:rPr>
          <w:rFonts w:asciiTheme="majorBidi" w:eastAsia="Calibri" w:hAnsiTheme="majorBidi" w:cstheme="majorBidi"/>
          <w:b/>
          <w:bCs/>
          <w:kern w:val="0"/>
          <w:sz w:val="28"/>
          <w:szCs w:val="28"/>
          <w14:ligatures w14:val="none"/>
        </w:rPr>
        <w:t>The researcher was also able to reach the following conclusions:</w:t>
      </w:r>
    </w:p>
    <w:p w14:paraId="43D2384B" w14:textId="4403C94A" w:rsidR="00975387" w:rsidRPr="00975387" w:rsidRDefault="00975387">
      <w:pPr>
        <w:pStyle w:val="a5"/>
        <w:numPr>
          <w:ilvl w:val="0"/>
          <w:numId w:val="2"/>
        </w:numPr>
        <w:bidi w:val="0"/>
        <w:spacing w:before="120" w:after="120"/>
        <w:ind w:left="426"/>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strength of the back muscles improved by 12.84%.</w:t>
      </w:r>
    </w:p>
    <w:p w14:paraId="72C67620" w14:textId="3E00ED15" w:rsidR="00975387" w:rsidRPr="00975387" w:rsidRDefault="00975387">
      <w:pPr>
        <w:pStyle w:val="a5"/>
        <w:numPr>
          <w:ilvl w:val="0"/>
          <w:numId w:val="2"/>
        </w:numPr>
        <w:bidi w:val="0"/>
        <w:spacing w:before="120" w:after="120"/>
        <w:ind w:left="426"/>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strength of the right side of the back muscles improved by 42.56%.</w:t>
      </w:r>
    </w:p>
    <w:p w14:paraId="42AEA482" w14:textId="030BA906" w:rsidR="00975387" w:rsidRPr="00975387" w:rsidRDefault="00975387">
      <w:pPr>
        <w:pStyle w:val="a5"/>
        <w:numPr>
          <w:ilvl w:val="0"/>
          <w:numId w:val="2"/>
        </w:numPr>
        <w:bidi w:val="0"/>
        <w:spacing w:before="120" w:after="120"/>
        <w:ind w:left="426"/>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strength of the left side of the back muscles improved by 38.27%.</w:t>
      </w:r>
    </w:p>
    <w:p w14:paraId="40E9E4DF" w14:textId="4610792E" w:rsidR="00975387" w:rsidRPr="00975387" w:rsidRDefault="00975387">
      <w:pPr>
        <w:pStyle w:val="a5"/>
        <w:numPr>
          <w:ilvl w:val="0"/>
          <w:numId w:val="2"/>
        </w:numPr>
        <w:bidi w:val="0"/>
        <w:spacing w:before="120" w:after="120"/>
        <w:ind w:left="426"/>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strength of the abdominal muscles recorded the highest improvement rate of 75.11%.</w:t>
      </w:r>
    </w:p>
    <w:p w14:paraId="67FE0A16" w14:textId="4EFCF5E1" w:rsidR="00975387" w:rsidRPr="00975387" w:rsidRDefault="00975387">
      <w:pPr>
        <w:pStyle w:val="a5"/>
        <w:numPr>
          <w:ilvl w:val="0"/>
          <w:numId w:val="2"/>
        </w:numPr>
        <w:bidi w:val="0"/>
        <w:spacing w:before="120" w:after="120"/>
        <w:ind w:left="426"/>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rehabilitation program using PNF methods has a clear positive effect in improving the muscle strength of the affected muscles, with a noticeable improvement in the strength of the back and abdominal muscles, which supports the effectiveness of the program in achieving its rehabilitation goals.</w:t>
      </w:r>
    </w:p>
    <w:p w14:paraId="17D5EE59" w14:textId="2E14B553" w:rsidR="00975387" w:rsidRPr="00975387" w:rsidRDefault="00975387">
      <w:pPr>
        <w:pStyle w:val="a5"/>
        <w:numPr>
          <w:ilvl w:val="0"/>
          <w:numId w:val="2"/>
        </w:numPr>
        <w:bidi w:val="0"/>
        <w:spacing w:before="120" w:after="120"/>
        <w:ind w:left="426"/>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flexibility of the spine improved anteriorly by -53.44%.</w:t>
      </w:r>
    </w:p>
    <w:p w14:paraId="05258595" w14:textId="304EEC88" w:rsidR="00975387" w:rsidRPr="00975387" w:rsidRDefault="00975387">
      <w:pPr>
        <w:pStyle w:val="a5"/>
        <w:numPr>
          <w:ilvl w:val="0"/>
          <w:numId w:val="2"/>
        </w:numPr>
        <w:bidi w:val="0"/>
        <w:spacing w:before="120" w:after="120"/>
        <w:ind w:left="426"/>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lastRenderedPageBreak/>
        <w:t>The flexibility of the spine improved posteriorly by -28.52%.</w:t>
      </w:r>
    </w:p>
    <w:p w14:paraId="0B824FEB" w14:textId="107B9DDD" w:rsidR="00975387" w:rsidRPr="00975387" w:rsidRDefault="00975387">
      <w:pPr>
        <w:pStyle w:val="a5"/>
        <w:numPr>
          <w:ilvl w:val="0"/>
          <w:numId w:val="2"/>
        </w:numPr>
        <w:bidi w:val="0"/>
        <w:spacing w:before="120" w:after="120"/>
        <w:ind w:left="426"/>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flexibility of the spine improved on the right side by -35.49%.</w:t>
      </w:r>
    </w:p>
    <w:p w14:paraId="214092FC" w14:textId="11897E1E" w:rsidR="00975387" w:rsidRPr="00975387" w:rsidRDefault="00975387">
      <w:pPr>
        <w:pStyle w:val="a5"/>
        <w:numPr>
          <w:ilvl w:val="0"/>
          <w:numId w:val="2"/>
        </w:numPr>
        <w:bidi w:val="0"/>
        <w:spacing w:before="120" w:after="120"/>
        <w:ind w:left="426"/>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flexibility of the spine improved on the left side by -33.19%.</w:t>
      </w:r>
    </w:p>
    <w:p w14:paraId="45539242" w14:textId="099407ED" w:rsidR="00975387" w:rsidRPr="00975387" w:rsidRDefault="00975387">
      <w:pPr>
        <w:pStyle w:val="a5"/>
        <w:numPr>
          <w:ilvl w:val="0"/>
          <w:numId w:val="2"/>
        </w:numPr>
        <w:bidi w:val="0"/>
        <w:spacing w:before="120" w:after="120"/>
        <w:ind w:left="426" w:hanging="568"/>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flexibility of the lumbar region improved by 30.45%.</w:t>
      </w:r>
    </w:p>
    <w:p w14:paraId="321EB71C" w14:textId="53CE51C0" w:rsidR="00975387" w:rsidRPr="00975387" w:rsidRDefault="00975387">
      <w:pPr>
        <w:pStyle w:val="a5"/>
        <w:numPr>
          <w:ilvl w:val="0"/>
          <w:numId w:val="2"/>
        </w:numPr>
        <w:bidi w:val="0"/>
        <w:spacing w:before="120" w:after="120"/>
        <w:ind w:left="426" w:hanging="568"/>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rehabilitation program using PNF techniques has achieved a significant improvement in the range of motion of the injured area, with a positive improvement in the flexibility of the spine in all directions and an increase in the flexibility of the lumbar region. This supports the effectiveness of the program in achieving its rehabilitation goals and improving the range of motion.</w:t>
      </w:r>
    </w:p>
    <w:p w14:paraId="5F636B70" w14:textId="1E72DD5E" w:rsidR="00975387" w:rsidRPr="00975387" w:rsidRDefault="00975387">
      <w:pPr>
        <w:pStyle w:val="a5"/>
        <w:numPr>
          <w:ilvl w:val="0"/>
          <w:numId w:val="2"/>
        </w:numPr>
        <w:bidi w:val="0"/>
        <w:spacing w:before="120" w:after="120"/>
        <w:ind w:left="426" w:hanging="568"/>
        <w:jc w:val="lowKashida"/>
        <w:rPr>
          <w:rFonts w:asciiTheme="majorBidi" w:eastAsia="Calibri" w:hAnsiTheme="majorBidi" w:cstheme="majorBidi"/>
          <w:sz w:val="28"/>
          <w:szCs w:val="28"/>
        </w:rPr>
      </w:pPr>
      <w:r w:rsidRPr="00975387">
        <w:rPr>
          <w:rFonts w:asciiTheme="majorBidi" w:eastAsia="Calibri" w:hAnsiTheme="majorBidi" w:cstheme="majorBidi"/>
          <w:sz w:val="28"/>
          <w:szCs w:val="28"/>
        </w:rPr>
        <w:t>The pain score improved by -75.66%.</w:t>
      </w:r>
    </w:p>
    <w:p w14:paraId="42FFF93F" w14:textId="2343056A" w:rsidR="001A17C1" w:rsidRPr="00B91AC6" w:rsidRDefault="00975387" w:rsidP="00B91AC6">
      <w:pPr>
        <w:pStyle w:val="a5"/>
        <w:numPr>
          <w:ilvl w:val="0"/>
          <w:numId w:val="2"/>
        </w:numPr>
        <w:bidi w:val="0"/>
        <w:spacing w:before="120" w:after="120"/>
        <w:ind w:left="426" w:hanging="568"/>
        <w:jc w:val="lowKashida"/>
        <w:rPr>
          <w:rFonts w:asciiTheme="majorBidi" w:eastAsia="Calibri" w:hAnsiTheme="majorBidi" w:cstheme="majorBidi"/>
          <w:sz w:val="28"/>
          <w:szCs w:val="28"/>
          <w:rtl/>
        </w:rPr>
      </w:pPr>
      <w:r w:rsidRPr="00975387">
        <w:rPr>
          <w:rFonts w:asciiTheme="majorBidi" w:eastAsia="Calibri" w:hAnsiTheme="majorBidi" w:cstheme="majorBidi"/>
          <w:sz w:val="28"/>
          <w:szCs w:val="28"/>
        </w:rPr>
        <w:t>The rehabilitation program using PNF techniques had a significant effect in reducing the severity of pain in the injured area. The significant improvement in the percentage of pain relief reflects the effectiveness of the program in improving the health condition of the injured area.</w:t>
      </w:r>
    </w:p>
    <w:sectPr w:rsidR="001A17C1" w:rsidRPr="00B91AC6" w:rsidSect="001421A9">
      <w:footerReference w:type="default" r:id="rId8"/>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70D5" w14:textId="77777777" w:rsidR="007A6C34" w:rsidRDefault="007A6C34" w:rsidP="00423B2E">
      <w:pPr>
        <w:spacing w:after="0" w:line="240" w:lineRule="auto"/>
      </w:pPr>
      <w:r>
        <w:separator/>
      </w:r>
    </w:p>
  </w:endnote>
  <w:endnote w:type="continuationSeparator" w:id="0">
    <w:p w14:paraId="3120F518" w14:textId="77777777" w:rsidR="007A6C34" w:rsidRDefault="007A6C34" w:rsidP="0042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910149778"/>
      <w:docPartObj>
        <w:docPartGallery w:val="Page Numbers (Bottom of Page)"/>
        <w:docPartUnique/>
      </w:docPartObj>
    </w:sdtPr>
    <w:sdtContent>
      <w:p w14:paraId="3357868A" w14:textId="273295CB" w:rsidR="00D2762E" w:rsidRPr="001421A9" w:rsidRDefault="001421A9" w:rsidP="001421A9">
        <w:pPr>
          <w:pStyle w:val="a7"/>
          <w:jc w:val="center"/>
          <w:rPr>
            <w:rFonts w:asciiTheme="majorBidi" w:hAnsiTheme="majorBidi" w:cstheme="majorBidi"/>
            <w:sz w:val="24"/>
            <w:szCs w:val="24"/>
          </w:rPr>
        </w:pPr>
        <w:r w:rsidRPr="001421A9">
          <w:rPr>
            <w:rFonts w:asciiTheme="majorBidi" w:hAnsiTheme="majorBidi" w:cstheme="majorBidi"/>
            <w:sz w:val="24"/>
            <w:szCs w:val="24"/>
          </w:rPr>
          <w:fldChar w:fldCharType="begin"/>
        </w:r>
        <w:r w:rsidRPr="001421A9">
          <w:rPr>
            <w:rFonts w:asciiTheme="majorBidi" w:hAnsiTheme="majorBidi" w:cstheme="majorBidi"/>
            <w:sz w:val="24"/>
            <w:szCs w:val="24"/>
          </w:rPr>
          <w:instrText>PAGE   \* MERGEFORMAT</w:instrText>
        </w:r>
        <w:r w:rsidRPr="001421A9">
          <w:rPr>
            <w:rFonts w:asciiTheme="majorBidi" w:hAnsiTheme="majorBidi" w:cstheme="majorBidi"/>
            <w:sz w:val="24"/>
            <w:szCs w:val="24"/>
          </w:rPr>
          <w:fldChar w:fldCharType="separate"/>
        </w:r>
        <w:r w:rsidRPr="001421A9">
          <w:rPr>
            <w:rFonts w:asciiTheme="majorBidi" w:hAnsiTheme="majorBidi" w:cstheme="majorBidi"/>
            <w:sz w:val="24"/>
            <w:szCs w:val="24"/>
            <w:rtl/>
            <w:lang w:val="ar-SA"/>
          </w:rPr>
          <w:t>2</w:t>
        </w:r>
        <w:r w:rsidRPr="001421A9">
          <w:rPr>
            <w:rFonts w:asciiTheme="majorBidi" w:hAnsiTheme="majorBidi" w:cstheme="majorBid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E13A" w14:textId="77777777" w:rsidR="007A6C34" w:rsidRDefault="007A6C34" w:rsidP="00600974">
      <w:pPr>
        <w:bidi/>
        <w:spacing w:after="0" w:line="240" w:lineRule="auto"/>
      </w:pPr>
      <w:r>
        <w:separator/>
      </w:r>
    </w:p>
  </w:footnote>
  <w:footnote w:type="continuationSeparator" w:id="0">
    <w:p w14:paraId="3D6A03B2" w14:textId="77777777" w:rsidR="007A6C34" w:rsidRDefault="007A6C34" w:rsidP="00423B2E">
      <w:pPr>
        <w:spacing w:after="0" w:line="240" w:lineRule="auto"/>
      </w:pPr>
      <w:r>
        <w:continuationSeparator/>
      </w:r>
    </w:p>
  </w:footnote>
  <w:footnote w:id="1">
    <w:p w14:paraId="205ABF4C" w14:textId="77777777" w:rsidR="00016CD7" w:rsidRPr="00B3265F" w:rsidRDefault="00016CD7" w:rsidP="00B3265F">
      <w:pPr>
        <w:pStyle w:val="a3"/>
        <w:spacing w:line="276" w:lineRule="auto"/>
        <w:jc w:val="lowKashida"/>
        <w:rPr>
          <w:rFonts w:asciiTheme="majorBidi" w:hAnsiTheme="majorBidi" w:cstheme="majorBidi"/>
          <w:b/>
          <w:bCs/>
          <w:color w:val="C00000"/>
          <w:sz w:val="28"/>
          <w:szCs w:val="28"/>
          <w:rtl/>
        </w:rPr>
      </w:pPr>
      <w:r w:rsidRPr="00B3265F">
        <w:rPr>
          <w:rStyle w:val="a4"/>
          <w:rFonts w:asciiTheme="majorBidi" w:hAnsiTheme="majorBidi" w:cstheme="majorBidi"/>
          <w:b/>
          <w:bCs/>
          <w:color w:val="C00000"/>
          <w:sz w:val="28"/>
          <w:szCs w:val="28"/>
          <w:rtl/>
        </w:rPr>
        <w:sym w:font="Symbol" w:char="F02A"/>
      </w:r>
      <w:r w:rsidRPr="00B3265F">
        <w:rPr>
          <w:rFonts w:asciiTheme="majorBidi" w:hAnsiTheme="majorBidi" w:cstheme="majorBidi"/>
          <w:b/>
          <w:bCs/>
          <w:color w:val="C00000"/>
          <w:sz w:val="28"/>
          <w:szCs w:val="28"/>
          <w:rtl/>
        </w:rPr>
        <w:t xml:space="preserve"> مدرس بقسم علوم الصحة الرياضية بكلية التربية الرياضية – جامعة بنها</w:t>
      </w:r>
    </w:p>
    <w:p w14:paraId="5469998E" w14:textId="31E8DD64" w:rsidR="00016CD7" w:rsidRPr="00B3265F" w:rsidRDefault="00016CD7" w:rsidP="00B3265F">
      <w:pPr>
        <w:pStyle w:val="4"/>
        <w:shd w:val="clear" w:color="auto" w:fill="FFFFFF"/>
        <w:spacing w:before="0" w:line="276" w:lineRule="auto"/>
        <w:jc w:val="lowKashida"/>
        <w:textAlignment w:val="top"/>
        <w:rPr>
          <w:rFonts w:asciiTheme="majorBidi" w:hAnsiTheme="majorBidi"/>
          <w:b/>
          <w:bCs/>
          <w:i w:val="0"/>
          <w:iCs w:val="0"/>
          <w:color w:val="C00000"/>
          <w:sz w:val="28"/>
          <w:szCs w:val="28"/>
          <w:lang w:val="en-US" w:bidi="ar-EG"/>
        </w:rPr>
      </w:pPr>
      <w:r w:rsidRPr="00B3265F">
        <w:rPr>
          <w:rFonts w:asciiTheme="majorBidi" w:hAnsiTheme="majorBidi"/>
          <w:b/>
          <w:bCs/>
          <w:i w:val="0"/>
          <w:iCs w:val="0"/>
          <w:color w:val="002060"/>
          <w:sz w:val="28"/>
          <w:szCs w:val="28"/>
          <w:lang w:bidi="ar-EG"/>
        </w:rPr>
        <w:t>Email</w:t>
      </w:r>
      <w:r w:rsidRPr="00B3265F">
        <w:rPr>
          <w:rFonts w:asciiTheme="majorBidi" w:hAnsiTheme="majorBidi"/>
          <w:b/>
          <w:bCs/>
          <w:i w:val="0"/>
          <w:iCs w:val="0"/>
          <w:color w:val="002060"/>
          <w:sz w:val="28"/>
          <w:szCs w:val="28"/>
          <w:rtl/>
          <w:lang w:bidi="ar-EG"/>
        </w:rPr>
        <w:t>:</w:t>
      </w:r>
      <w:r w:rsidRPr="00B3265F">
        <w:rPr>
          <w:rFonts w:asciiTheme="majorBidi" w:hAnsiTheme="majorBidi"/>
          <w:b/>
          <w:bCs/>
          <w:i w:val="0"/>
          <w:iCs w:val="0"/>
          <w:color w:val="002060"/>
          <w:sz w:val="28"/>
          <w:szCs w:val="28"/>
          <w:lang w:bidi="ar-EG"/>
        </w:rPr>
        <w:t xml:space="preserve"> </w:t>
      </w:r>
      <w:r w:rsidRPr="00D91D9E">
        <w:rPr>
          <w:rFonts w:asciiTheme="majorBidi" w:hAnsiTheme="majorBidi"/>
          <w:i w:val="0"/>
          <w:iCs w:val="0"/>
          <w:color w:val="auto"/>
          <w:sz w:val="28"/>
          <w:szCs w:val="28"/>
          <w:lang w:val="en-US" w:bidi="ar-EG"/>
        </w:rPr>
        <w:t>ahmed.bayomy@fped.bu.edu.eg</w:t>
      </w:r>
      <w:hyperlink r:id="rId1" w:history="1"/>
      <w:r w:rsidRPr="00B3265F">
        <w:rPr>
          <w:rFonts w:asciiTheme="majorBidi" w:hAnsiTheme="majorBidi"/>
          <w:b/>
          <w:bCs/>
          <w:i w:val="0"/>
          <w:iCs w:val="0"/>
          <w:color w:val="auto"/>
          <w:sz w:val="28"/>
          <w:szCs w:val="28"/>
          <w:lang w:bidi="ar-EG"/>
        </w:rPr>
        <w:t xml:space="preserve">                                   </w:t>
      </w:r>
      <w:r w:rsidRPr="00B3265F">
        <w:rPr>
          <w:rFonts w:asciiTheme="majorBidi" w:hAnsiTheme="majorBidi"/>
          <w:b/>
          <w:bCs/>
          <w:i w:val="0"/>
          <w:iCs w:val="0"/>
          <w:color w:val="002060"/>
          <w:sz w:val="28"/>
          <w:szCs w:val="28"/>
          <w:lang w:bidi="ar-EG"/>
        </w:rPr>
        <w:t>Mob:</w:t>
      </w:r>
      <w:r w:rsidRPr="00B3265F">
        <w:rPr>
          <w:rFonts w:asciiTheme="majorBidi" w:hAnsiTheme="majorBidi"/>
          <w:b/>
          <w:bCs/>
          <w:i w:val="0"/>
          <w:iCs w:val="0"/>
          <w:color w:val="C00000"/>
          <w:sz w:val="28"/>
          <w:szCs w:val="28"/>
          <w:lang w:bidi="ar-EG"/>
        </w:rPr>
        <w:t xml:space="preserve"> </w:t>
      </w:r>
      <w:r w:rsidRPr="00D91D9E">
        <w:rPr>
          <w:rFonts w:asciiTheme="majorBidi" w:hAnsiTheme="majorBidi"/>
          <w:i w:val="0"/>
          <w:iCs w:val="0"/>
          <w:color w:val="auto"/>
          <w:sz w:val="28"/>
          <w:szCs w:val="28"/>
          <w:lang w:bidi="ar-EG"/>
        </w:rPr>
        <w:t>01555842706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84"/>
    <w:multiLevelType w:val="hybridMultilevel"/>
    <w:tmpl w:val="41B05504"/>
    <w:lvl w:ilvl="0" w:tplc="7A6853AC">
      <w:start w:val="1"/>
      <w:numFmt w:val="decimal"/>
      <w:lvlText w:val="%1-"/>
      <w:lvlJc w:val="left"/>
      <w:pPr>
        <w:ind w:left="720" w:hanging="360"/>
      </w:pPr>
      <w:rPr>
        <w:rFonts w:hint="default"/>
      </w:rPr>
    </w:lvl>
    <w:lvl w:ilvl="1" w:tplc="CC9286A8">
      <w:start w:val="1"/>
      <w:numFmt w:val="upp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F5322"/>
    <w:multiLevelType w:val="hybridMultilevel"/>
    <w:tmpl w:val="F01AA866"/>
    <w:lvl w:ilvl="0" w:tplc="AA62E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D228C"/>
    <w:multiLevelType w:val="hybridMultilevel"/>
    <w:tmpl w:val="36302FF0"/>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059E2"/>
    <w:multiLevelType w:val="hybridMultilevel"/>
    <w:tmpl w:val="528C18AE"/>
    <w:lvl w:ilvl="0" w:tplc="5F22F30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E5B9C"/>
    <w:multiLevelType w:val="hybridMultilevel"/>
    <w:tmpl w:val="5D285422"/>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5671D"/>
    <w:multiLevelType w:val="hybridMultilevel"/>
    <w:tmpl w:val="A17ED348"/>
    <w:lvl w:ilvl="0" w:tplc="40765216">
      <w:start w:val="3"/>
      <w:numFmt w:val="decimal"/>
      <w:lvlText w:val="%1."/>
      <w:lvlJc w:val="left"/>
      <w:pPr>
        <w:ind w:left="1241" w:hanging="360"/>
      </w:pPr>
      <w:rPr>
        <w:rFonts w:hint="default"/>
      </w:rPr>
    </w:lvl>
    <w:lvl w:ilvl="1" w:tplc="08090019" w:tentative="1">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6" w15:restartNumberingAfterBreak="0">
    <w:nsid w:val="277C7B8C"/>
    <w:multiLevelType w:val="hybridMultilevel"/>
    <w:tmpl w:val="C4D8499A"/>
    <w:lvl w:ilvl="0" w:tplc="19AC5648">
      <w:start w:val="1"/>
      <w:numFmt w:val="arabicAbjad"/>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E2F56"/>
    <w:multiLevelType w:val="hybridMultilevel"/>
    <w:tmpl w:val="4DE6FB04"/>
    <w:lvl w:ilvl="0" w:tplc="D8387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0D5E"/>
    <w:multiLevelType w:val="hybridMultilevel"/>
    <w:tmpl w:val="EDDC92C2"/>
    <w:lvl w:ilvl="0" w:tplc="84E4C2D6">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3912"/>
    <w:multiLevelType w:val="hybridMultilevel"/>
    <w:tmpl w:val="A12A313E"/>
    <w:lvl w:ilvl="0" w:tplc="82F2EDFE">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951DC"/>
    <w:multiLevelType w:val="hybridMultilevel"/>
    <w:tmpl w:val="4892732C"/>
    <w:lvl w:ilvl="0" w:tplc="DBA4D702">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04267"/>
    <w:multiLevelType w:val="hybridMultilevel"/>
    <w:tmpl w:val="73DAD566"/>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F3F88"/>
    <w:multiLevelType w:val="hybridMultilevel"/>
    <w:tmpl w:val="EE3402A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3" w15:restartNumberingAfterBreak="0">
    <w:nsid w:val="37771B53"/>
    <w:multiLevelType w:val="hybridMultilevel"/>
    <w:tmpl w:val="1C206D30"/>
    <w:lvl w:ilvl="0" w:tplc="423204A4">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42297"/>
    <w:multiLevelType w:val="hybridMultilevel"/>
    <w:tmpl w:val="40988F1E"/>
    <w:lvl w:ilvl="0" w:tplc="20501306">
      <w:start w:val="1"/>
      <w:numFmt w:val="decimal"/>
      <w:lvlText w:val="%1-"/>
      <w:lvlJc w:val="left"/>
      <w:pPr>
        <w:ind w:left="746" w:hanging="360"/>
      </w:p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5" w15:restartNumberingAfterBreak="0">
    <w:nsid w:val="37E9238E"/>
    <w:multiLevelType w:val="hybridMultilevel"/>
    <w:tmpl w:val="61D6B13E"/>
    <w:lvl w:ilvl="0" w:tplc="2C563458">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abstractNum w:abstractNumId="16" w15:restartNumberingAfterBreak="0">
    <w:nsid w:val="39F358DC"/>
    <w:multiLevelType w:val="hybridMultilevel"/>
    <w:tmpl w:val="C0B8FDCE"/>
    <w:lvl w:ilvl="0" w:tplc="FFFFFFFF">
      <w:start w:val="1"/>
      <w:numFmt w:val="decimal"/>
      <w:lvlText w:val="%1-"/>
      <w:lvlJc w:val="left"/>
      <w:pPr>
        <w:ind w:left="720" w:hanging="360"/>
      </w:pPr>
      <w:rPr>
        <w:rFonts w:eastAsia="Calibri" w:hint="default"/>
        <w:sz w:val="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01823"/>
    <w:multiLevelType w:val="hybridMultilevel"/>
    <w:tmpl w:val="08644B50"/>
    <w:lvl w:ilvl="0" w:tplc="8B0001E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F2BBA"/>
    <w:multiLevelType w:val="hybridMultilevel"/>
    <w:tmpl w:val="12883770"/>
    <w:lvl w:ilvl="0" w:tplc="301AB3EA">
      <w:start w:val="1"/>
      <w:numFmt w:val="decimal"/>
      <w:lvlText w:val="%1."/>
      <w:lvlJc w:val="left"/>
      <w:pPr>
        <w:ind w:left="1241" w:hanging="360"/>
      </w:pPr>
    </w:lvl>
    <w:lvl w:ilvl="1" w:tplc="F142FAD2">
      <w:start w:val="1"/>
      <w:numFmt w:val="upperLetter"/>
      <w:lvlText w:val="%2-"/>
      <w:lvlJc w:val="left"/>
      <w:pPr>
        <w:ind w:left="1961" w:hanging="360"/>
      </w:pPr>
      <w:rPr>
        <w:rFonts w:hint="default"/>
      </w:r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9" w15:restartNumberingAfterBreak="0">
    <w:nsid w:val="5D4563BE"/>
    <w:multiLevelType w:val="hybridMultilevel"/>
    <w:tmpl w:val="87F42452"/>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625596"/>
    <w:multiLevelType w:val="hybridMultilevel"/>
    <w:tmpl w:val="6908B456"/>
    <w:lvl w:ilvl="0" w:tplc="8794D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15D77"/>
    <w:multiLevelType w:val="hybridMultilevel"/>
    <w:tmpl w:val="C22EFD44"/>
    <w:lvl w:ilvl="0" w:tplc="CC9286A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6FC7FE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D24D6A"/>
    <w:multiLevelType w:val="hybridMultilevel"/>
    <w:tmpl w:val="14F8B998"/>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D2FC0"/>
    <w:multiLevelType w:val="hybridMultilevel"/>
    <w:tmpl w:val="472A8320"/>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278E0"/>
    <w:multiLevelType w:val="hybridMultilevel"/>
    <w:tmpl w:val="0D8E715E"/>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5" w15:restartNumberingAfterBreak="0">
    <w:nsid w:val="7A01482D"/>
    <w:multiLevelType w:val="hybridMultilevel"/>
    <w:tmpl w:val="EED88CC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AFF27F7A">
      <w:start w:val="1"/>
      <w:numFmt w:val="decimal"/>
      <w:lvlText w:val="%3-"/>
      <w:lvlJc w:val="left"/>
      <w:pPr>
        <w:ind w:left="2861" w:hanging="360"/>
      </w:pPr>
      <w:rPr>
        <w:rFonts w:hint="default"/>
      </w:r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6" w15:restartNumberingAfterBreak="0">
    <w:nsid w:val="7A55678F"/>
    <w:multiLevelType w:val="hybridMultilevel"/>
    <w:tmpl w:val="4A10C1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9D3F04"/>
    <w:multiLevelType w:val="hybridMultilevel"/>
    <w:tmpl w:val="BC9ADBE4"/>
    <w:lvl w:ilvl="0" w:tplc="08090015">
      <w:start w:val="1"/>
      <w:numFmt w:val="upperLetter"/>
      <w:lvlText w:val="%1."/>
      <w:lvlJc w:val="left"/>
      <w:pPr>
        <w:ind w:left="720" w:hanging="360"/>
      </w:pPr>
    </w:lvl>
    <w:lvl w:ilvl="1" w:tplc="682CC6C8">
      <w:start w:val="1"/>
      <w:numFmt w:val="lowerLetter"/>
      <w:lvlText w:val="%2-"/>
      <w:lvlJc w:val="left"/>
      <w:pPr>
        <w:ind w:left="1440" w:hanging="360"/>
      </w:pPr>
      <w:rPr>
        <w:rFonts w:asciiTheme="majorBidi" w:eastAsia="Calibri" w:hAnsiTheme="majorBidi" w:cstheme="maj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607053">
    <w:abstractNumId w:val="3"/>
  </w:num>
  <w:num w:numId="2" w16cid:durableId="1320116710">
    <w:abstractNumId w:val="26"/>
  </w:num>
  <w:num w:numId="3" w16cid:durableId="115299750">
    <w:abstractNumId w:val="15"/>
  </w:num>
  <w:num w:numId="4" w16cid:durableId="855146256">
    <w:abstractNumId w:val="20"/>
  </w:num>
  <w:num w:numId="5" w16cid:durableId="865677919">
    <w:abstractNumId w:val="16"/>
  </w:num>
  <w:num w:numId="6" w16cid:durableId="1571647132">
    <w:abstractNumId w:val="8"/>
  </w:num>
  <w:num w:numId="7" w16cid:durableId="1822042936">
    <w:abstractNumId w:val="10"/>
  </w:num>
  <w:num w:numId="8" w16cid:durableId="1005716883">
    <w:abstractNumId w:val="0"/>
  </w:num>
  <w:num w:numId="9" w16cid:durableId="434054309">
    <w:abstractNumId w:val="27"/>
  </w:num>
  <w:num w:numId="10" w16cid:durableId="1194071870">
    <w:abstractNumId w:val="21"/>
  </w:num>
  <w:num w:numId="11" w16cid:durableId="359933911">
    <w:abstractNumId w:val="1"/>
  </w:num>
  <w:num w:numId="12" w16cid:durableId="1446192519">
    <w:abstractNumId w:val="23"/>
  </w:num>
  <w:num w:numId="13" w16cid:durableId="8872713">
    <w:abstractNumId w:val="6"/>
  </w:num>
  <w:num w:numId="14" w16cid:durableId="1153185299">
    <w:abstractNumId w:val="9"/>
  </w:num>
  <w:num w:numId="15" w16cid:durableId="1220902030">
    <w:abstractNumId w:val="13"/>
  </w:num>
  <w:num w:numId="16" w16cid:durableId="833180028">
    <w:abstractNumId w:val="18"/>
  </w:num>
  <w:num w:numId="17" w16cid:durableId="1784180859">
    <w:abstractNumId w:val="24"/>
  </w:num>
  <w:num w:numId="18" w16cid:durableId="230697303">
    <w:abstractNumId w:val="12"/>
  </w:num>
  <w:num w:numId="19" w16cid:durableId="880675223">
    <w:abstractNumId w:val="5"/>
  </w:num>
  <w:num w:numId="20" w16cid:durableId="1654944998">
    <w:abstractNumId w:val="25"/>
  </w:num>
  <w:num w:numId="21" w16cid:durableId="2136292405">
    <w:abstractNumId w:val="7"/>
  </w:num>
  <w:num w:numId="22" w16cid:durableId="1656061461">
    <w:abstractNumId w:val="17"/>
  </w:num>
  <w:num w:numId="23" w16cid:durableId="220792836">
    <w:abstractNumId w:val="14"/>
  </w:num>
  <w:num w:numId="24" w16cid:durableId="583220440">
    <w:abstractNumId w:val="19"/>
  </w:num>
  <w:num w:numId="25" w16cid:durableId="1945115373">
    <w:abstractNumId w:val="11"/>
  </w:num>
  <w:num w:numId="26" w16cid:durableId="2558145">
    <w:abstractNumId w:val="2"/>
  </w:num>
  <w:num w:numId="27" w16cid:durableId="950933817">
    <w:abstractNumId w:val="22"/>
  </w:num>
  <w:num w:numId="28" w16cid:durableId="87269419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0E"/>
    <w:rsid w:val="00016CD7"/>
    <w:rsid w:val="00037B12"/>
    <w:rsid w:val="00043E27"/>
    <w:rsid w:val="00065073"/>
    <w:rsid w:val="0007639A"/>
    <w:rsid w:val="000A0048"/>
    <w:rsid w:val="000B0A0C"/>
    <w:rsid w:val="000B366C"/>
    <w:rsid w:val="000D450F"/>
    <w:rsid w:val="000E7239"/>
    <w:rsid w:val="000F3FE5"/>
    <w:rsid w:val="001074A8"/>
    <w:rsid w:val="00137D38"/>
    <w:rsid w:val="001421A9"/>
    <w:rsid w:val="001546E8"/>
    <w:rsid w:val="00162130"/>
    <w:rsid w:val="00167E67"/>
    <w:rsid w:val="00170763"/>
    <w:rsid w:val="0017096D"/>
    <w:rsid w:val="0017248D"/>
    <w:rsid w:val="00177D7D"/>
    <w:rsid w:val="00182BE2"/>
    <w:rsid w:val="001A17C1"/>
    <w:rsid w:val="001C6B50"/>
    <w:rsid w:val="00235043"/>
    <w:rsid w:val="002430F0"/>
    <w:rsid w:val="00244907"/>
    <w:rsid w:val="0024668B"/>
    <w:rsid w:val="00246EF0"/>
    <w:rsid w:val="0026356A"/>
    <w:rsid w:val="00265574"/>
    <w:rsid w:val="00276332"/>
    <w:rsid w:val="002912E9"/>
    <w:rsid w:val="002920E4"/>
    <w:rsid w:val="0029728A"/>
    <w:rsid w:val="002B1921"/>
    <w:rsid w:val="002B7253"/>
    <w:rsid w:val="002C52AC"/>
    <w:rsid w:val="002D25F4"/>
    <w:rsid w:val="003141E2"/>
    <w:rsid w:val="00315B6F"/>
    <w:rsid w:val="00334C00"/>
    <w:rsid w:val="003556E7"/>
    <w:rsid w:val="003560BE"/>
    <w:rsid w:val="003719FC"/>
    <w:rsid w:val="00372BEE"/>
    <w:rsid w:val="0039266F"/>
    <w:rsid w:val="00394049"/>
    <w:rsid w:val="003A0089"/>
    <w:rsid w:val="003C7167"/>
    <w:rsid w:val="003D2A28"/>
    <w:rsid w:val="003D72A3"/>
    <w:rsid w:val="003E6989"/>
    <w:rsid w:val="00411D09"/>
    <w:rsid w:val="004202E3"/>
    <w:rsid w:val="00420A9A"/>
    <w:rsid w:val="00423B2E"/>
    <w:rsid w:val="00446EE6"/>
    <w:rsid w:val="004744A6"/>
    <w:rsid w:val="0047532D"/>
    <w:rsid w:val="00477683"/>
    <w:rsid w:val="00480643"/>
    <w:rsid w:val="004A3EE1"/>
    <w:rsid w:val="004B2A46"/>
    <w:rsid w:val="004E2A81"/>
    <w:rsid w:val="004E560A"/>
    <w:rsid w:val="004F0FBC"/>
    <w:rsid w:val="004F24CB"/>
    <w:rsid w:val="004F7BCF"/>
    <w:rsid w:val="00512A24"/>
    <w:rsid w:val="005232BE"/>
    <w:rsid w:val="00527BDA"/>
    <w:rsid w:val="0053488B"/>
    <w:rsid w:val="00553176"/>
    <w:rsid w:val="0055413A"/>
    <w:rsid w:val="005606B1"/>
    <w:rsid w:val="00566131"/>
    <w:rsid w:val="00567C26"/>
    <w:rsid w:val="0058542A"/>
    <w:rsid w:val="005862DE"/>
    <w:rsid w:val="00596606"/>
    <w:rsid w:val="00597FC3"/>
    <w:rsid w:val="005A3DA4"/>
    <w:rsid w:val="005C0DCC"/>
    <w:rsid w:val="005C2FF3"/>
    <w:rsid w:val="005D0FBE"/>
    <w:rsid w:val="005D5A7E"/>
    <w:rsid w:val="005E343A"/>
    <w:rsid w:val="00600974"/>
    <w:rsid w:val="0060362D"/>
    <w:rsid w:val="00607771"/>
    <w:rsid w:val="00610BDD"/>
    <w:rsid w:val="00611C21"/>
    <w:rsid w:val="006251BC"/>
    <w:rsid w:val="006263D6"/>
    <w:rsid w:val="00630C3F"/>
    <w:rsid w:val="0063362B"/>
    <w:rsid w:val="00653FE2"/>
    <w:rsid w:val="00662330"/>
    <w:rsid w:val="00666969"/>
    <w:rsid w:val="00676646"/>
    <w:rsid w:val="006802EC"/>
    <w:rsid w:val="006822AB"/>
    <w:rsid w:val="00693156"/>
    <w:rsid w:val="00693F6E"/>
    <w:rsid w:val="006A1DBC"/>
    <w:rsid w:val="006C1B6D"/>
    <w:rsid w:val="006D34ED"/>
    <w:rsid w:val="007431DC"/>
    <w:rsid w:val="00753821"/>
    <w:rsid w:val="00766E74"/>
    <w:rsid w:val="007826C0"/>
    <w:rsid w:val="007A22FE"/>
    <w:rsid w:val="007A6C34"/>
    <w:rsid w:val="007B7CB6"/>
    <w:rsid w:val="007D3B88"/>
    <w:rsid w:val="007D432E"/>
    <w:rsid w:val="007D57AF"/>
    <w:rsid w:val="007D7351"/>
    <w:rsid w:val="007E2D2C"/>
    <w:rsid w:val="007E4265"/>
    <w:rsid w:val="007F1409"/>
    <w:rsid w:val="00804129"/>
    <w:rsid w:val="0082301A"/>
    <w:rsid w:val="00836884"/>
    <w:rsid w:val="008515B5"/>
    <w:rsid w:val="00857601"/>
    <w:rsid w:val="00862868"/>
    <w:rsid w:val="00876110"/>
    <w:rsid w:val="00883F7B"/>
    <w:rsid w:val="0089726E"/>
    <w:rsid w:val="008A62C2"/>
    <w:rsid w:val="008B226E"/>
    <w:rsid w:val="008E12DA"/>
    <w:rsid w:val="009016E0"/>
    <w:rsid w:val="00903FEE"/>
    <w:rsid w:val="00904842"/>
    <w:rsid w:val="009213D4"/>
    <w:rsid w:val="0093513A"/>
    <w:rsid w:val="009654F0"/>
    <w:rsid w:val="00967BD9"/>
    <w:rsid w:val="00975387"/>
    <w:rsid w:val="00977F4C"/>
    <w:rsid w:val="00997D28"/>
    <w:rsid w:val="009A1E1D"/>
    <w:rsid w:val="009A37D2"/>
    <w:rsid w:val="009B10AF"/>
    <w:rsid w:val="009C39C7"/>
    <w:rsid w:val="009C6BEF"/>
    <w:rsid w:val="009D1E1A"/>
    <w:rsid w:val="009D20AA"/>
    <w:rsid w:val="009F55F4"/>
    <w:rsid w:val="00A00BA0"/>
    <w:rsid w:val="00A04275"/>
    <w:rsid w:val="00A14BAF"/>
    <w:rsid w:val="00A23738"/>
    <w:rsid w:val="00A2604B"/>
    <w:rsid w:val="00A34C00"/>
    <w:rsid w:val="00A35098"/>
    <w:rsid w:val="00A4690E"/>
    <w:rsid w:val="00A605E4"/>
    <w:rsid w:val="00A87CB1"/>
    <w:rsid w:val="00AA7D0E"/>
    <w:rsid w:val="00AB3999"/>
    <w:rsid w:val="00AD1A96"/>
    <w:rsid w:val="00AE04EC"/>
    <w:rsid w:val="00AE2348"/>
    <w:rsid w:val="00AE60B2"/>
    <w:rsid w:val="00AF19F3"/>
    <w:rsid w:val="00B05CB3"/>
    <w:rsid w:val="00B147B6"/>
    <w:rsid w:val="00B2766F"/>
    <w:rsid w:val="00B3265F"/>
    <w:rsid w:val="00B562F9"/>
    <w:rsid w:val="00B72457"/>
    <w:rsid w:val="00B91AC6"/>
    <w:rsid w:val="00B94B71"/>
    <w:rsid w:val="00BA6893"/>
    <w:rsid w:val="00BB06EA"/>
    <w:rsid w:val="00BB6B53"/>
    <w:rsid w:val="00BC1A35"/>
    <w:rsid w:val="00BD02AD"/>
    <w:rsid w:val="00BF71B7"/>
    <w:rsid w:val="00C00405"/>
    <w:rsid w:val="00C338DD"/>
    <w:rsid w:val="00C85F66"/>
    <w:rsid w:val="00CA6EED"/>
    <w:rsid w:val="00CA779A"/>
    <w:rsid w:val="00CB22E9"/>
    <w:rsid w:val="00CC70CA"/>
    <w:rsid w:val="00CD5995"/>
    <w:rsid w:val="00CD65A0"/>
    <w:rsid w:val="00CD7E62"/>
    <w:rsid w:val="00CE4EC6"/>
    <w:rsid w:val="00D01664"/>
    <w:rsid w:val="00D2762E"/>
    <w:rsid w:val="00D31832"/>
    <w:rsid w:val="00D539F9"/>
    <w:rsid w:val="00D87275"/>
    <w:rsid w:val="00D91D9E"/>
    <w:rsid w:val="00D9647C"/>
    <w:rsid w:val="00D9652A"/>
    <w:rsid w:val="00DA45D4"/>
    <w:rsid w:val="00DB73FA"/>
    <w:rsid w:val="00DF234B"/>
    <w:rsid w:val="00DF36EA"/>
    <w:rsid w:val="00E3528E"/>
    <w:rsid w:val="00E411A4"/>
    <w:rsid w:val="00E60B6B"/>
    <w:rsid w:val="00E85FF1"/>
    <w:rsid w:val="00E9515D"/>
    <w:rsid w:val="00EA66F3"/>
    <w:rsid w:val="00EB4F1C"/>
    <w:rsid w:val="00EE2951"/>
    <w:rsid w:val="00EE3319"/>
    <w:rsid w:val="00EF1C00"/>
    <w:rsid w:val="00EF370E"/>
    <w:rsid w:val="00EF42FD"/>
    <w:rsid w:val="00F0052F"/>
    <w:rsid w:val="00F331BB"/>
    <w:rsid w:val="00F4468E"/>
    <w:rsid w:val="00F51683"/>
    <w:rsid w:val="00F656C2"/>
    <w:rsid w:val="00F82593"/>
    <w:rsid w:val="00F8786B"/>
    <w:rsid w:val="00F947DA"/>
    <w:rsid w:val="00F95EE6"/>
    <w:rsid w:val="00F96A60"/>
    <w:rsid w:val="00FA299F"/>
    <w:rsid w:val="00FA7B5D"/>
    <w:rsid w:val="00FC5472"/>
    <w:rsid w:val="00FC71C4"/>
    <w:rsid w:val="00FE35D5"/>
    <w:rsid w:val="00FE5BA2"/>
    <w:rsid w:val="00FE63E8"/>
    <w:rsid w:val="00FE7EB1"/>
    <w:rsid w:val="00FF26D7"/>
    <w:rsid w:val="00FF31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02EC"/>
  <w15:chartTrackingRefBased/>
  <w15:docId w15:val="{1F08A0D5-EF02-45CC-9538-FFA59061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Char"/>
    <w:uiPriority w:val="9"/>
    <w:semiHidden/>
    <w:unhideWhenUsed/>
    <w:qFormat/>
    <w:rsid w:val="00016C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unhideWhenUsed/>
    <w:rsid w:val="00423B2E"/>
    <w:pPr>
      <w:bidi/>
      <w:spacing w:after="0" w:line="240" w:lineRule="auto"/>
    </w:pPr>
    <w:rPr>
      <w:rFonts w:ascii="Calibri" w:eastAsia="Calibri" w:hAnsi="Calibri" w:cs="Arial"/>
      <w:kern w:val="0"/>
      <w:sz w:val="20"/>
      <w:szCs w:val="20"/>
      <w:lang w:val="en-US"/>
      <w14:ligatures w14:val="none"/>
    </w:rPr>
  </w:style>
  <w:style w:type="character" w:customStyle="1" w:styleId="Char">
    <w:name w:val="نص حاشية سفلية Char"/>
    <w:aliases w:val=" Char Char,Char Char"/>
    <w:basedOn w:val="a0"/>
    <w:link w:val="a3"/>
    <w:rsid w:val="00423B2E"/>
    <w:rPr>
      <w:rFonts w:ascii="Calibri" w:eastAsia="Calibri" w:hAnsi="Calibri" w:cs="Arial"/>
      <w:kern w:val="0"/>
      <w:sz w:val="20"/>
      <w:szCs w:val="20"/>
      <w:lang w:val="en-US"/>
      <w14:ligatures w14:val="none"/>
    </w:rPr>
  </w:style>
  <w:style w:type="character" w:styleId="a4">
    <w:name w:val="footnote reference"/>
    <w:basedOn w:val="a0"/>
    <w:uiPriority w:val="99"/>
    <w:unhideWhenUsed/>
    <w:rsid w:val="00423B2E"/>
    <w:rPr>
      <w:vertAlign w:val="superscript"/>
    </w:rPr>
  </w:style>
  <w:style w:type="paragraph" w:styleId="a5">
    <w:name w:val="List Paragraph"/>
    <w:basedOn w:val="a"/>
    <w:link w:val="Char0"/>
    <w:uiPriority w:val="34"/>
    <w:qFormat/>
    <w:rsid w:val="008B226E"/>
    <w:pPr>
      <w:bidi/>
      <w:spacing w:after="0" w:line="240" w:lineRule="auto"/>
      <w:ind w:left="720"/>
      <w:contextualSpacing/>
    </w:pPr>
    <w:rPr>
      <w:rFonts w:ascii="Times New Roman" w:eastAsia="SimSun" w:hAnsi="Times New Roman" w:cs="Times New Roman"/>
      <w:kern w:val="0"/>
      <w:sz w:val="24"/>
      <w:szCs w:val="24"/>
      <w:lang w:val="en-US" w:eastAsia="zh-CN" w:bidi="ar-EG"/>
      <w14:ligatures w14:val="none"/>
    </w:rPr>
  </w:style>
  <w:style w:type="character" w:customStyle="1" w:styleId="Char0">
    <w:name w:val="سرد الفقرات Char"/>
    <w:link w:val="a5"/>
    <w:uiPriority w:val="34"/>
    <w:rsid w:val="008B226E"/>
    <w:rPr>
      <w:rFonts w:ascii="Times New Roman" w:eastAsia="SimSun" w:hAnsi="Times New Roman" w:cs="Times New Roman"/>
      <w:kern w:val="0"/>
      <w:sz w:val="24"/>
      <w:szCs w:val="24"/>
      <w:lang w:val="en-US" w:eastAsia="zh-CN" w:bidi="ar-EG"/>
      <w14:ligatures w14:val="none"/>
    </w:rPr>
  </w:style>
  <w:style w:type="paragraph" w:styleId="a6">
    <w:name w:val="header"/>
    <w:basedOn w:val="a"/>
    <w:link w:val="Char1"/>
    <w:uiPriority w:val="99"/>
    <w:unhideWhenUsed/>
    <w:rsid w:val="00B94B71"/>
    <w:pPr>
      <w:tabs>
        <w:tab w:val="center" w:pos="4513"/>
        <w:tab w:val="right" w:pos="9026"/>
      </w:tabs>
      <w:spacing w:after="0" w:line="240" w:lineRule="auto"/>
    </w:pPr>
  </w:style>
  <w:style w:type="character" w:customStyle="1" w:styleId="Char1">
    <w:name w:val="رأس الصفحة Char"/>
    <w:basedOn w:val="a0"/>
    <w:link w:val="a6"/>
    <w:uiPriority w:val="99"/>
    <w:rsid w:val="00B94B71"/>
  </w:style>
  <w:style w:type="paragraph" w:styleId="a7">
    <w:name w:val="footer"/>
    <w:basedOn w:val="a"/>
    <w:link w:val="Char2"/>
    <w:uiPriority w:val="99"/>
    <w:unhideWhenUsed/>
    <w:rsid w:val="00B94B71"/>
    <w:pPr>
      <w:tabs>
        <w:tab w:val="center" w:pos="4513"/>
        <w:tab w:val="right" w:pos="9026"/>
      </w:tabs>
      <w:spacing w:after="0" w:line="240" w:lineRule="auto"/>
    </w:pPr>
  </w:style>
  <w:style w:type="character" w:customStyle="1" w:styleId="Char2">
    <w:name w:val="تذييل الصفحة Char"/>
    <w:basedOn w:val="a0"/>
    <w:link w:val="a7"/>
    <w:uiPriority w:val="99"/>
    <w:rsid w:val="00B94B71"/>
  </w:style>
  <w:style w:type="paragraph" w:customStyle="1" w:styleId="2">
    <w:name w:val="سرد الفقرات2"/>
    <w:aliases w:val="List Paragraph,تنسيق"/>
    <w:basedOn w:val="a"/>
    <w:link w:val="ListParagraphChar"/>
    <w:uiPriority w:val="34"/>
    <w:qFormat/>
    <w:rsid w:val="000B366C"/>
    <w:pPr>
      <w:bidi/>
      <w:spacing w:after="0" w:line="240" w:lineRule="auto"/>
      <w:ind w:left="720"/>
      <w:contextualSpacing/>
    </w:pPr>
    <w:rPr>
      <w:rFonts w:ascii="Times New Roman" w:eastAsia="Times New Roman" w:hAnsi="Times New Roman" w:cs="Times New Roman"/>
      <w:kern w:val="0"/>
      <w:sz w:val="24"/>
      <w:szCs w:val="24"/>
      <w:lang w:val="x-none" w:eastAsia="x-none"/>
      <w14:ligatures w14:val="none"/>
    </w:rPr>
  </w:style>
  <w:style w:type="character" w:customStyle="1" w:styleId="ListParagraphChar">
    <w:name w:val="List Paragraph Char"/>
    <w:link w:val="2"/>
    <w:uiPriority w:val="34"/>
    <w:rsid w:val="000B366C"/>
    <w:rPr>
      <w:rFonts w:ascii="Times New Roman" w:eastAsia="Times New Roman" w:hAnsi="Times New Roman" w:cs="Times New Roman"/>
      <w:kern w:val="0"/>
      <w:sz w:val="24"/>
      <w:szCs w:val="24"/>
      <w:lang w:val="x-none" w:eastAsia="x-none"/>
      <w14:ligatures w14:val="none"/>
    </w:rPr>
  </w:style>
  <w:style w:type="table" w:customStyle="1" w:styleId="TableGrid21">
    <w:name w:val="Table Grid21"/>
    <w:basedOn w:val="a1"/>
    <w:next w:val="a8"/>
    <w:uiPriority w:val="59"/>
    <w:rsid w:val="00DA45D4"/>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A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2766F"/>
    <w:rPr>
      <w:color w:val="0563C1" w:themeColor="hyperlink"/>
      <w:u w:val="single"/>
    </w:rPr>
  </w:style>
  <w:style w:type="character" w:customStyle="1" w:styleId="4Char">
    <w:name w:val="عنوان 4 Char"/>
    <w:basedOn w:val="a0"/>
    <w:link w:val="4"/>
    <w:uiPriority w:val="9"/>
    <w:semiHidden/>
    <w:rsid w:val="00016CD7"/>
    <w:rPr>
      <w:rFonts w:asciiTheme="majorHAnsi" w:eastAsiaTheme="majorEastAsia" w:hAnsiTheme="majorHAnsi" w:cstheme="majorBidi"/>
      <w:i/>
      <w:iCs/>
      <w:color w:val="2F5496" w:themeColor="accent1" w:themeShade="BF"/>
    </w:rPr>
  </w:style>
  <w:style w:type="table" w:styleId="5-5">
    <w:name w:val="Grid Table 5 Dark Accent 5"/>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2">
    <w:name w:val="Grid Table 5 Dark Accent 2"/>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1">
    <w:name w:val="Grid Table 5 Dark Accent 1"/>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881">
      <w:bodyDiv w:val="1"/>
      <w:marLeft w:val="0"/>
      <w:marRight w:val="0"/>
      <w:marTop w:val="0"/>
      <w:marBottom w:val="0"/>
      <w:divBdr>
        <w:top w:val="none" w:sz="0" w:space="0" w:color="auto"/>
        <w:left w:val="none" w:sz="0" w:space="0" w:color="auto"/>
        <w:bottom w:val="none" w:sz="0" w:space="0" w:color="auto"/>
        <w:right w:val="none" w:sz="0" w:space="0" w:color="auto"/>
      </w:divBdr>
    </w:div>
    <w:div w:id="288821838">
      <w:bodyDiv w:val="1"/>
      <w:marLeft w:val="0"/>
      <w:marRight w:val="0"/>
      <w:marTop w:val="0"/>
      <w:marBottom w:val="0"/>
      <w:divBdr>
        <w:top w:val="none" w:sz="0" w:space="0" w:color="auto"/>
        <w:left w:val="none" w:sz="0" w:space="0" w:color="auto"/>
        <w:bottom w:val="none" w:sz="0" w:space="0" w:color="auto"/>
        <w:right w:val="none" w:sz="0" w:space="0" w:color="auto"/>
      </w:divBdr>
    </w:div>
    <w:div w:id="365643551">
      <w:bodyDiv w:val="1"/>
      <w:marLeft w:val="0"/>
      <w:marRight w:val="0"/>
      <w:marTop w:val="0"/>
      <w:marBottom w:val="0"/>
      <w:divBdr>
        <w:top w:val="none" w:sz="0" w:space="0" w:color="auto"/>
        <w:left w:val="none" w:sz="0" w:space="0" w:color="auto"/>
        <w:bottom w:val="none" w:sz="0" w:space="0" w:color="auto"/>
        <w:right w:val="none" w:sz="0" w:space="0" w:color="auto"/>
      </w:divBdr>
    </w:div>
    <w:div w:id="1156797492">
      <w:bodyDiv w:val="1"/>
      <w:marLeft w:val="0"/>
      <w:marRight w:val="0"/>
      <w:marTop w:val="0"/>
      <w:marBottom w:val="0"/>
      <w:divBdr>
        <w:top w:val="none" w:sz="0" w:space="0" w:color="auto"/>
        <w:left w:val="none" w:sz="0" w:space="0" w:color="auto"/>
        <w:bottom w:val="none" w:sz="0" w:space="0" w:color="auto"/>
        <w:right w:val="none" w:sz="0" w:space="0" w:color="auto"/>
      </w:divBdr>
    </w:div>
    <w:div w:id="1337803499">
      <w:bodyDiv w:val="1"/>
      <w:marLeft w:val="0"/>
      <w:marRight w:val="0"/>
      <w:marTop w:val="0"/>
      <w:marBottom w:val="0"/>
      <w:divBdr>
        <w:top w:val="none" w:sz="0" w:space="0" w:color="auto"/>
        <w:left w:val="none" w:sz="0" w:space="0" w:color="auto"/>
        <w:bottom w:val="none" w:sz="0" w:space="0" w:color="auto"/>
        <w:right w:val="none" w:sz="0" w:space="0" w:color="auto"/>
      </w:divBdr>
    </w:div>
    <w:div w:id="14377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20Belal.abdlrazek@fped.bu.edu.e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245D-2D0D-4CD2-B53F-8391ECD6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757</Words>
  <Characters>4316</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ahmed.bayomy@fped.bu.edu.eg</dc:creator>
  <cp:keywords/>
  <dc:description/>
  <cp:lastModifiedBy>Dr. Ahmed Hamdy Mohamed Khidr Bayomy</cp:lastModifiedBy>
  <cp:revision>82</cp:revision>
  <cp:lastPrinted>2024-10-17T21:44:00Z</cp:lastPrinted>
  <dcterms:created xsi:type="dcterms:W3CDTF">2023-08-23T22:25:00Z</dcterms:created>
  <dcterms:modified xsi:type="dcterms:W3CDTF">2025-02-23T03:56:00Z</dcterms:modified>
</cp:coreProperties>
</file>